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0CF" w:rsidRDefault="00C83348" w:rsidP="0062525E">
      <w:pPr>
        <w:pStyle w:val="CM3"/>
        <w:rPr>
          <w:rFonts w:ascii="Times New Roman" w:hAnsi="Times New Roman" w:cs="Times New Roman"/>
          <w:b/>
          <w:bCs/>
          <w:color w:val="000000"/>
          <w:sz w:val="18"/>
          <w:szCs w:val="18"/>
          <w:lang w:val="it-IT"/>
        </w:rPr>
      </w:pPr>
      <w:bookmarkStart w:id="0" w:name="_GoBack"/>
      <w:bookmarkEnd w:id="0"/>
      <w:r w:rsidRPr="0062525E">
        <w:rPr>
          <w:rFonts w:ascii="Times New Roman" w:hAnsi="Times New Roman" w:cs="Times New Roman"/>
          <w:b/>
          <w:bCs/>
          <w:color w:val="000000"/>
          <w:sz w:val="18"/>
          <w:szCs w:val="18"/>
          <w:lang w:val="it-IT"/>
        </w:rPr>
        <w:t>SITUAZIONE ANAGRAFICA</w:t>
      </w:r>
    </w:p>
    <w:p w:rsidR="00C05926" w:rsidRDefault="002873DA" w:rsidP="00817E14">
      <w:pPr>
        <w:pStyle w:val="Default"/>
      </w:pPr>
      <w:r w:rsidRPr="001A42F4">
        <w:rPr>
          <w:noProof/>
        </w:rPr>
        <w:drawing>
          <wp:inline distT="0" distB="0" distL="0" distR="0">
            <wp:extent cx="6524625" cy="21907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4625" cy="2190750"/>
                    </a:xfrm>
                    <a:prstGeom prst="rect">
                      <a:avLst/>
                    </a:prstGeom>
                    <a:noFill/>
                    <a:ln>
                      <a:noFill/>
                    </a:ln>
                  </pic:spPr>
                </pic:pic>
              </a:graphicData>
            </a:graphic>
          </wp:inline>
        </w:drawing>
      </w:r>
    </w:p>
    <w:p w:rsidR="00BA60E9" w:rsidRDefault="00727D9F" w:rsidP="00596BAA">
      <w:pPr>
        <w:pStyle w:val="CM3"/>
        <w:rPr>
          <w:rFonts w:ascii="Times New Roman" w:hAnsi="Times New Roman" w:cs="Times New Roman"/>
          <w:color w:val="000000"/>
          <w:sz w:val="18"/>
          <w:szCs w:val="18"/>
          <w:lang w:val="it-IT"/>
        </w:rPr>
      </w:pPr>
      <w:r>
        <w:rPr>
          <w:rFonts w:ascii="Times New Roman" w:hAnsi="Times New Roman" w:cs="Times New Roman"/>
          <w:b/>
          <w:bCs/>
          <w:color w:val="000000"/>
          <w:sz w:val="18"/>
          <w:szCs w:val="18"/>
          <w:lang w:val="it-IT"/>
        </w:rPr>
        <w:t xml:space="preserve">POSIZIONE </w:t>
      </w:r>
      <w:r w:rsidR="00861C5E">
        <w:rPr>
          <w:rFonts w:ascii="Times New Roman" w:hAnsi="Times New Roman" w:cs="Times New Roman"/>
          <w:b/>
          <w:bCs/>
          <w:color w:val="000000"/>
          <w:sz w:val="18"/>
          <w:szCs w:val="18"/>
          <w:lang w:val="it-IT"/>
        </w:rPr>
        <w:t>GIURIDIC</w:t>
      </w:r>
      <w:r>
        <w:rPr>
          <w:rFonts w:ascii="Times New Roman" w:hAnsi="Times New Roman" w:cs="Times New Roman"/>
          <w:b/>
          <w:bCs/>
          <w:color w:val="000000"/>
          <w:sz w:val="18"/>
          <w:szCs w:val="18"/>
          <w:lang w:val="it-IT"/>
        </w:rPr>
        <w:t>A</w:t>
      </w:r>
      <w:r w:rsidR="008B3E64">
        <w:rPr>
          <w:rFonts w:ascii="Times New Roman" w:hAnsi="Times New Roman" w:cs="Times New Roman"/>
          <w:b/>
          <w:bCs/>
          <w:color w:val="000000"/>
          <w:sz w:val="18"/>
          <w:szCs w:val="18"/>
          <w:lang w:val="it-IT"/>
        </w:rPr>
        <w:t xml:space="preserve"> E RUOLO</w:t>
      </w:r>
      <w:r w:rsidR="00340E92" w:rsidRPr="00596BAA">
        <w:rPr>
          <w:rFonts w:ascii="Times New Roman" w:hAnsi="Times New Roman" w:cs="Times New Roman"/>
          <w:color w:val="000000"/>
          <w:sz w:val="18"/>
          <w:szCs w:val="18"/>
          <w:lang w:val="it-IT"/>
        </w:rPr>
        <w:t xml:space="preserve"> </w:t>
      </w:r>
      <w:r w:rsidR="00BA60E9" w:rsidRPr="00596BAA">
        <w:rPr>
          <w:rFonts w:ascii="Times New Roman" w:hAnsi="Times New Roman" w:cs="Times New Roman"/>
          <w:color w:val="000000"/>
          <w:sz w:val="18"/>
          <w:szCs w:val="18"/>
          <w:lang w:val="it-IT"/>
        </w:rPr>
        <w:t>(barra</w:t>
      </w:r>
      <w:r w:rsidR="00596BAA" w:rsidRPr="00596BAA">
        <w:rPr>
          <w:rFonts w:ascii="Times New Roman" w:hAnsi="Times New Roman" w:cs="Times New Roman"/>
          <w:color w:val="000000"/>
          <w:sz w:val="18"/>
          <w:szCs w:val="18"/>
          <w:lang w:val="it-IT"/>
        </w:rPr>
        <w:t>re la casella relativa)</w:t>
      </w:r>
    </w:p>
    <w:p w:rsidR="00C05926" w:rsidRPr="00FD1D36" w:rsidRDefault="002873DA" w:rsidP="00C05926">
      <w:pPr>
        <w:pStyle w:val="Default"/>
        <w:rPr>
          <w:lang w:val="it-IT"/>
        </w:rPr>
      </w:pPr>
      <w:r w:rsidRPr="00067E91">
        <w:rPr>
          <w:noProof/>
        </w:rPr>
        <w:drawing>
          <wp:inline distT="0" distB="0" distL="0" distR="0">
            <wp:extent cx="6496050" cy="447675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6050" cy="4476750"/>
                    </a:xfrm>
                    <a:prstGeom prst="rect">
                      <a:avLst/>
                    </a:prstGeom>
                    <a:noFill/>
                    <a:ln>
                      <a:noFill/>
                    </a:ln>
                  </pic:spPr>
                </pic:pic>
              </a:graphicData>
            </a:graphic>
          </wp:inline>
        </w:drawing>
      </w:r>
    </w:p>
    <w:p w:rsidR="00067E91" w:rsidRDefault="00067E91" w:rsidP="00051B1F">
      <w:pPr>
        <w:pStyle w:val="Default"/>
        <w:rPr>
          <w:rFonts w:ascii="Times New Roman" w:hAnsi="Times New Roman" w:cs="Times New Roman"/>
          <w:b/>
          <w:bCs/>
          <w:sz w:val="18"/>
          <w:szCs w:val="18"/>
          <w:lang w:val="it-IT"/>
        </w:rPr>
      </w:pPr>
    </w:p>
    <w:p w:rsidR="007D0480" w:rsidRDefault="007D0480" w:rsidP="007D0480">
      <w:pPr>
        <w:pStyle w:val="CM3"/>
        <w:rPr>
          <w:rFonts w:ascii="Times New Roman" w:hAnsi="Times New Roman" w:cs="Times New Roman"/>
          <w:color w:val="000000"/>
          <w:sz w:val="18"/>
          <w:szCs w:val="18"/>
          <w:lang w:val="it-IT"/>
        </w:rPr>
      </w:pPr>
      <w:r>
        <w:rPr>
          <w:rFonts w:ascii="Times New Roman" w:hAnsi="Times New Roman" w:cs="Times New Roman"/>
          <w:b/>
          <w:bCs/>
          <w:color w:val="000000"/>
          <w:sz w:val="18"/>
          <w:szCs w:val="18"/>
          <w:lang w:val="it-IT"/>
        </w:rPr>
        <w:t>POSIZIONE GIURIDICA E RUOLO</w:t>
      </w:r>
      <w:r w:rsidRPr="00596BAA">
        <w:rPr>
          <w:rFonts w:ascii="Times New Roman" w:hAnsi="Times New Roman" w:cs="Times New Roman"/>
          <w:color w:val="000000"/>
          <w:sz w:val="18"/>
          <w:szCs w:val="18"/>
          <w:lang w:val="it-IT"/>
        </w:rPr>
        <w:t xml:space="preserve"> (barrare la casella relativa)</w:t>
      </w:r>
    </w:p>
    <w:p w:rsidR="00FE0A33" w:rsidRDefault="002873DA" w:rsidP="00051B1F">
      <w:pPr>
        <w:pStyle w:val="Default"/>
        <w:rPr>
          <w:rFonts w:ascii="Times New Roman" w:hAnsi="Times New Roman" w:cs="Times New Roman"/>
          <w:b/>
          <w:bCs/>
          <w:sz w:val="18"/>
          <w:szCs w:val="18"/>
          <w:lang w:val="it-IT"/>
        </w:rPr>
      </w:pPr>
      <w:r w:rsidRPr="00F02BDC">
        <w:rPr>
          <w:noProof/>
        </w:rPr>
        <w:drawing>
          <wp:inline distT="0" distB="0" distL="0" distR="0">
            <wp:extent cx="6581775" cy="14287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1775" cy="1428750"/>
                    </a:xfrm>
                    <a:prstGeom prst="rect">
                      <a:avLst/>
                    </a:prstGeom>
                    <a:noFill/>
                    <a:ln>
                      <a:noFill/>
                    </a:ln>
                  </pic:spPr>
                </pic:pic>
              </a:graphicData>
            </a:graphic>
          </wp:inline>
        </w:drawing>
      </w:r>
    </w:p>
    <w:p w:rsidR="00FE0A33" w:rsidRDefault="00FE0A33" w:rsidP="00051B1F">
      <w:pPr>
        <w:pStyle w:val="Default"/>
        <w:rPr>
          <w:rFonts w:ascii="Times New Roman" w:hAnsi="Times New Roman" w:cs="Times New Roman"/>
          <w:b/>
          <w:bCs/>
          <w:sz w:val="18"/>
          <w:szCs w:val="18"/>
          <w:lang w:val="it-IT"/>
        </w:rPr>
      </w:pPr>
    </w:p>
    <w:p w:rsidR="00AC5420" w:rsidRDefault="00AC5420" w:rsidP="00951E80">
      <w:pPr>
        <w:pStyle w:val="CM3"/>
        <w:rPr>
          <w:rFonts w:ascii="Times New Roman" w:hAnsi="Times New Roman" w:cs="Times New Roman"/>
          <w:b/>
          <w:bCs/>
          <w:color w:val="000000"/>
          <w:sz w:val="18"/>
          <w:szCs w:val="18"/>
          <w:lang w:val="it-IT"/>
        </w:rPr>
      </w:pPr>
    </w:p>
    <w:p w:rsidR="00AC5420" w:rsidRDefault="00AC5420" w:rsidP="00AC5420">
      <w:pPr>
        <w:pStyle w:val="CM3"/>
        <w:rPr>
          <w:rFonts w:ascii="Times New Roman" w:hAnsi="Times New Roman" w:cs="Times New Roman"/>
          <w:b/>
          <w:bCs/>
          <w:sz w:val="18"/>
          <w:szCs w:val="18"/>
          <w:lang w:val="it-IT"/>
        </w:rPr>
      </w:pPr>
      <w:r>
        <w:rPr>
          <w:rFonts w:ascii="Times New Roman" w:hAnsi="Times New Roman" w:cs="Times New Roman"/>
          <w:b/>
          <w:bCs/>
          <w:color w:val="000000"/>
          <w:sz w:val="18"/>
          <w:szCs w:val="18"/>
          <w:lang w:val="it-IT"/>
        </w:rPr>
        <w:t>D</w:t>
      </w:r>
      <w:r w:rsidRPr="005F1BD3">
        <w:rPr>
          <w:rFonts w:ascii="Times New Roman" w:hAnsi="Times New Roman" w:cs="Times New Roman"/>
          <w:b/>
          <w:bCs/>
          <w:sz w:val="18"/>
          <w:szCs w:val="18"/>
          <w:lang w:val="it-IT"/>
        </w:rPr>
        <w:t xml:space="preserve">ATI DI </w:t>
      </w:r>
      <w:r>
        <w:rPr>
          <w:rFonts w:ascii="Times New Roman" w:hAnsi="Times New Roman" w:cs="Times New Roman"/>
          <w:b/>
          <w:bCs/>
          <w:sz w:val="18"/>
          <w:szCs w:val="18"/>
          <w:lang w:val="it-IT"/>
        </w:rPr>
        <w:t>INSEGNAMENTO</w:t>
      </w:r>
    </w:p>
    <w:p w:rsidR="00AC5420" w:rsidRPr="00AC5420" w:rsidRDefault="002873DA" w:rsidP="00AC5420">
      <w:pPr>
        <w:pStyle w:val="Default"/>
        <w:rPr>
          <w:lang w:val="it-IT"/>
        </w:rPr>
      </w:pPr>
      <w:r w:rsidRPr="009350E5">
        <w:rPr>
          <w:noProof/>
        </w:rPr>
        <w:drawing>
          <wp:inline distT="0" distB="0" distL="0" distR="0">
            <wp:extent cx="6143625" cy="191452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3625" cy="1914525"/>
                    </a:xfrm>
                    <a:prstGeom prst="rect">
                      <a:avLst/>
                    </a:prstGeom>
                    <a:noFill/>
                    <a:ln>
                      <a:noFill/>
                    </a:ln>
                  </pic:spPr>
                </pic:pic>
              </a:graphicData>
            </a:graphic>
          </wp:inline>
        </w:drawing>
      </w:r>
    </w:p>
    <w:p w:rsidR="009350E5" w:rsidRDefault="009350E5" w:rsidP="00951E80">
      <w:pPr>
        <w:pStyle w:val="CM3"/>
        <w:rPr>
          <w:rFonts w:ascii="Times New Roman" w:hAnsi="Times New Roman" w:cs="Times New Roman"/>
          <w:b/>
          <w:bCs/>
          <w:color w:val="000000"/>
          <w:sz w:val="18"/>
          <w:szCs w:val="18"/>
          <w:lang w:val="it-IT"/>
        </w:rPr>
      </w:pPr>
    </w:p>
    <w:p w:rsidR="00664E4F" w:rsidRPr="005F1BD3" w:rsidRDefault="00951E80" w:rsidP="00951E80">
      <w:pPr>
        <w:pStyle w:val="CM3"/>
        <w:rPr>
          <w:rFonts w:ascii="Times New Roman" w:hAnsi="Times New Roman" w:cs="Times New Roman"/>
          <w:b/>
          <w:bCs/>
          <w:sz w:val="18"/>
          <w:szCs w:val="18"/>
          <w:lang w:val="it-IT"/>
        </w:rPr>
      </w:pPr>
      <w:r>
        <w:rPr>
          <w:rFonts w:ascii="Times New Roman" w:hAnsi="Times New Roman" w:cs="Times New Roman"/>
          <w:b/>
          <w:bCs/>
          <w:color w:val="000000"/>
          <w:sz w:val="18"/>
          <w:szCs w:val="18"/>
          <w:lang w:val="it-IT"/>
        </w:rPr>
        <w:t>D</w:t>
      </w:r>
      <w:r w:rsidR="00664E4F" w:rsidRPr="005F1BD3">
        <w:rPr>
          <w:rFonts w:ascii="Times New Roman" w:hAnsi="Times New Roman" w:cs="Times New Roman"/>
          <w:b/>
          <w:bCs/>
          <w:sz w:val="18"/>
          <w:szCs w:val="18"/>
          <w:lang w:val="it-IT"/>
        </w:rPr>
        <w:t>ATI DI SERVIZIO</w:t>
      </w:r>
    </w:p>
    <w:p w:rsidR="0005407D" w:rsidRPr="00177C41" w:rsidRDefault="002873DA" w:rsidP="0005407D">
      <w:pPr>
        <w:pStyle w:val="Default"/>
        <w:rPr>
          <w:lang w:val="it-IT"/>
        </w:rPr>
      </w:pPr>
      <w:r w:rsidRPr="00F02BDC">
        <w:rPr>
          <w:noProof/>
        </w:rPr>
        <w:drawing>
          <wp:inline distT="0" distB="0" distL="0" distR="0">
            <wp:extent cx="6162675" cy="570547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2675" cy="5705475"/>
                    </a:xfrm>
                    <a:prstGeom prst="rect">
                      <a:avLst/>
                    </a:prstGeom>
                    <a:noFill/>
                    <a:ln>
                      <a:noFill/>
                    </a:ln>
                  </pic:spPr>
                </pic:pic>
              </a:graphicData>
            </a:graphic>
          </wp:inline>
        </w:drawing>
      </w:r>
    </w:p>
    <w:p w:rsidR="008B3E64" w:rsidRDefault="00DD04A5" w:rsidP="00051B1F">
      <w:pPr>
        <w:pStyle w:val="Default"/>
        <w:rPr>
          <w:rFonts w:ascii="Times New Roman" w:hAnsi="Times New Roman" w:cs="Times New Roman"/>
          <w:b/>
          <w:bCs/>
          <w:sz w:val="18"/>
          <w:szCs w:val="18"/>
          <w:lang w:val="it-IT"/>
        </w:rPr>
      </w:pPr>
      <w:r>
        <w:rPr>
          <w:rFonts w:ascii="Times New Roman" w:hAnsi="Times New Roman" w:cs="Times New Roman"/>
          <w:b/>
          <w:bCs/>
          <w:sz w:val="18"/>
          <w:szCs w:val="18"/>
          <w:lang w:val="it-IT"/>
        </w:rPr>
        <w:br w:type="page"/>
      </w:r>
    </w:p>
    <w:p w:rsidR="00951E80" w:rsidRPr="00205DEC" w:rsidRDefault="00951E80" w:rsidP="00951E80">
      <w:pPr>
        <w:pStyle w:val="CM3"/>
        <w:rPr>
          <w:rFonts w:ascii="Times New Roman" w:hAnsi="Times New Roman" w:cs="Times New Roman"/>
          <w:b/>
          <w:bCs/>
          <w:color w:val="000000"/>
          <w:sz w:val="18"/>
          <w:szCs w:val="18"/>
          <w:lang w:val="it-IT"/>
        </w:rPr>
      </w:pPr>
      <w:r w:rsidRPr="00205DEC">
        <w:rPr>
          <w:rFonts w:ascii="Times New Roman" w:hAnsi="Times New Roman" w:cs="Times New Roman"/>
          <w:b/>
          <w:bCs/>
          <w:color w:val="000000"/>
          <w:sz w:val="18"/>
          <w:szCs w:val="18"/>
          <w:lang w:val="it-IT"/>
        </w:rPr>
        <w:t xml:space="preserve">SEDI RICHIESTE </w:t>
      </w:r>
      <w:r w:rsidRPr="00205DEC">
        <w:rPr>
          <w:rFonts w:ascii="Times New Roman" w:hAnsi="Times New Roman" w:cs="Times New Roman"/>
          <w:color w:val="000000"/>
          <w:sz w:val="18"/>
          <w:szCs w:val="18"/>
          <w:lang w:val="it-IT"/>
        </w:rPr>
        <w:t>(leggere attentamente le istruzioni)</w:t>
      </w:r>
      <w:r w:rsidRPr="003B007C">
        <w:rPr>
          <w:rFonts w:ascii="Times New Roman" w:hAnsi="Times New Roman" w:cs="Times New Roman"/>
          <w:color w:val="000000"/>
          <w:sz w:val="18"/>
          <w:szCs w:val="18"/>
          <w:lang w:val="it-IT"/>
        </w:rPr>
        <w:t>:</w:t>
      </w:r>
    </w:p>
    <w:p w:rsidR="00951E80" w:rsidRPr="00093EBA" w:rsidRDefault="002873DA" w:rsidP="00951E80">
      <w:pPr>
        <w:pStyle w:val="CM3"/>
        <w:rPr>
          <w:lang w:val="it-IT"/>
        </w:rPr>
      </w:pPr>
      <w:r w:rsidRPr="00E040A5">
        <w:rPr>
          <w:noProof/>
        </w:rPr>
        <w:drawing>
          <wp:inline distT="0" distB="0" distL="0" distR="0">
            <wp:extent cx="6524625" cy="371475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4625" cy="3714750"/>
                    </a:xfrm>
                    <a:prstGeom prst="rect">
                      <a:avLst/>
                    </a:prstGeom>
                    <a:noFill/>
                    <a:ln>
                      <a:noFill/>
                    </a:ln>
                  </pic:spPr>
                </pic:pic>
              </a:graphicData>
            </a:graphic>
          </wp:inline>
        </w:drawing>
      </w:r>
    </w:p>
    <w:p w:rsidR="00874146" w:rsidRDefault="00951E80" w:rsidP="00852D35">
      <w:pPr>
        <w:pStyle w:val="CM3"/>
        <w:jc w:val="center"/>
        <w:rPr>
          <w:rFonts w:ascii="Times New Roman" w:hAnsi="Times New Roman" w:cs="Times New Roman"/>
          <w:b/>
          <w:bCs/>
          <w:color w:val="000000"/>
          <w:sz w:val="18"/>
          <w:szCs w:val="18"/>
          <w:lang w:val="it-IT"/>
        </w:rPr>
      </w:pPr>
      <w:r>
        <w:rPr>
          <w:rFonts w:ascii="Times New Roman" w:hAnsi="Times New Roman" w:cs="Times New Roman"/>
          <w:b/>
          <w:bCs/>
          <w:color w:val="000000"/>
          <w:sz w:val="18"/>
          <w:szCs w:val="18"/>
          <w:lang w:val="it-IT"/>
        </w:rPr>
        <w:br w:type="page"/>
      </w:r>
      <w:r w:rsidR="00502970" w:rsidRPr="00502970">
        <w:rPr>
          <w:rFonts w:ascii="Times New Roman" w:hAnsi="Times New Roman" w:cs="Times New Roman"/>
          <w:b/>
          <w:bCs/>
          <w:color w:val="000000"/>
          <w:sz w:val="18"/>
          <w:szCs w:val="18"/>
          <w:lang w:val="it-IT"/>
        </w:rPr>
        <w:lastRenderedPageBreak/>
        <w:t>IS</w:t>
      </w:r>
      <w:r w:rsidR="00874146" w:rsidRPr="00435631">
        <w:rPr>
          <w:rFonts w:ascii="Times New Roman" w:hAnsi="Times New Roman" w:cs="Times New Roman"/>
          <w:b/>
          <w:bCs/>
          <w:color w:val="000000"/>
          <w:sz w:val="18"/>
          <w:szCs w:val="18"/>
          <w:lang w:val="it-IT"/>
        </w:rPr>
        <w:t>TRUZIONI PER LA COMPILAZIONE</w:t>
      </w:r>
    </w:p>
    <w:p w:rsidR="00874146" w:rsidRPr="00304A37" w:rsidRDefault="00874146" w:rsidP="00874146">
      <w:pPr>
        <w:pStyle w:val="CM8"/>
        <w:spacing w:line="193" w:lineRule="atLeast"/>
        <w:jc w:val="both"/>
        <w:rPr>
          <w:rFonts w:ascii="Times New Roman" w:hAnsi="Times New Roman" w:cs="Times New Roman"/>
          <w:strike/>
          <w:sz w:val="18"/>
          <w:szCs w:val="18"/>
          <w:lang w:val="it-IT"/>
        </w:rPr>
      </w:pPr>
      <w:r w:rsidRPr="00304A37">
        <w:rPr>
          <w:rFonts w:ascii="Times New Roman" w:hAnsi="Times New Roman" w:cs="Times New Roman"/>
          <w:sz w:val="18"/>
          <w:szCs w:val="18"/>
          <w:lang w:val="it-IT"/>
        </w:rPr>
        <w:t xml:space="preserve">Ogni Dirigente scolastico o docente deve compilare e presentare un solo modello presso l'istituto di servizio; nel caso in cui il servizio venga prestato contemporaneamente in più istituti, del medesimo ordine o di ordine diverso, la scheda deve essere presentata presso l'istituto statale dove il docente è impiegato per il maggior numero di ore settimanali. Il personale a riposo </w:t>
      </w:r>
      <w:r w:rsidR="005C530D" w:rsidRPr="00304A37">
        <w:rPr>
          <w:rFonts w:ascii="Times New Roman" w:hAnsi="Times New Roman" w:cs="Times New Roman"/>
          <w:sz w:val="18"/>
          <w:szCs w:val="18"/>
          <w:lang w:val="it-IT"/>
        </w:rPr>
        <w:t xml:space="preserve">avente </w:t>
      </w:r>
      <w:r w:rsidRPr="00304A37">
        <w:rPr>
          <w:rFonts w:ascii="Times New Roman" w:hAnsi="Times New Roman" w:cs="Times New Roman"/>
          <w:sz w:val="18"/>
          <w:szCs w:val="18"/>
          <w:lang w:val="it-IT"/>
        </w:rPr>
        <w:t xml:space="preserve">titolo alla nomina </w:t>
      </w:r>
      <w:r w:rsidR="005C530D" w:rsidRPr="00304A37">
        <w:rPr>
          <w:rFonts w:ascii="Times New Roman" w:hAnsi="Times New Roman" w:cs="Times New Roman"/>
          <w:sz w:val="18"/>
          <w:szCs w:val="18"/>
          <w:lang w:val="it-IT"/>
        </w:rPr>
        <w:t xml:space="preserve">può </w:t>
      </w:r>
      <w:r w:rsidRPr="00304A37">
        <w:rPr>
          <w:rFonts w:ascii="Times New Roman" w:hAnsi="Times New Roman" w:cs="Times New Roman"/>
          <w:sz w:val="18"/>
          <w:szCs w:val="18"/>
          <w:lang w:val="it-IT"/>
        </w:rPr>
        <w:t>presentare un solo modello all’Ambito Territoriale Provinciale della provincia di residenza. I Dirigenti scolastici preposti ad istituti statali di istruzione primaria e secondaria di I grado, aventi titolo alla nomina, possono presentare un solo modello all’Ambito Territoriale Provinciale di servizio.</w:t>
      </w:r>
      <w:r w:rsidRPr="00304A37">
        <w:rPr>
          <w:rFonts w:ascii="Times New Roman" w:hAnsi="Times New Roman" w:cs="Times New Roman"/>
          <w:strike/>
          <w:sz w:val="18"/>
          <w:szCs w:val="18"/>
          <w:lang w:val="it-IT"/>
        </w:rPr>
        <w:t xml:space="preserve"> </w:t>
      </w:r>
    </w:p>
    <w:p w:rsidR="00874146" w:rsidRPr="00304A37" w:rsidRDefault="00874146" w:rsidP="00874146">
      <w:pPr>
        <w:pStyle w:val="CM8"/>
        <w:spacing w:line="193" w:lineRule="atLeast"/>
        <w:jc w:val="both"/>
        <w:rPr>
          <w:rFonts w:ascii="Times New Roman" w:hAnsi="Times New Roman" w:cs="Times New Roman"/>
          <w:strike/>
          <w:sz w:val="18"/>
          <w:szCs w:val="18"/>
          <w:lang w:val="it-IT"/>
        </w:rPr>
      </w:pPr>
      <w:r w:rsidRPr="00304A37">
        <w:rPr>
          <w:rFonts w:ascii="Times New Roman" w:hAnsi="Times New Roman" w:cs="Times New Roman"/>
          <w:sz w:val="18"/>
          <w:szCs w:val="18"/>
          <w:lang w:val="it-IT"/>
        </w:rPr>
        <w:t xml:space="preserve">Il modello ES-1 va compilato on line da tutto il personale scolastico in servizio su istituti d’istruzione secondaria di secondo grado o collocato a riposo. </w:t>
      </w:r>
    </w:p>
    <w:p w:rsidR="00874146" w:rsidRPr="00304A37" w:rsidRDefault="00874146" w:rsidP="00874146">
      <w:pPr>
        <w:pStyle w:val="CM8"/>
        <w:spacing w:line="193" w:lineRule="atLeast"/>
        <w:jc w:val="both"/>
        <w:rPr>
          <w:rFonts w:ascii="Times New Roman" w:hAnsi="Times New Roman" w:cs="Times New Roman"/>
          <w:sz w:val="18"/>
          <w:szCs w:val="18"/>
          <w:lang w:val="it-IT"/>
        </w:rPr>
      </w:pPr>
      <w:r w:rsidRPr="00304A37">
        <w:rPr>
          <w:rFonts w:ascii="Times New Roman" w:hAnsi="Times New Roman" w:cs="Times New Roman"/>
          <w:sz w:val="18"/>
          <w:szCs w:val="18"/>
          <w:lang w:val="it-IT"/>
        </w:rPr>
        <w:t xml:space="preserve">Si invita a prestare la massima attenzione alla compilazione della domanda, in quanto le nomine disposte, ai sensi </w:t>
      </w:r>
      <w:r w:rsidR="00E2506E" w:rsidRPr="00304A37">
        <w:rPr>
          <w:rFonts w:ascii="Times New Roman" w:hAnsi="Times New Roman" w:cs="Times New Roman"/>
          <w:sz w:val="18"/>
          <w:szCs w:val="18"/>
          <w:lang w:val="it-IT"/>
        </w:rPr>
        <w:t>dell’articolo 2, comma 1, del DM n.183/2019</w:t>
      </w:r>
      <w:r w:rsidRPr="00304A37">
        <w:rPr>
          <w:rFonts w:ascii="Times New Roman" w:hAnsi="Times New Roman" w:cs="Times New Roman"/>
          <w:sz w:val="18"/>
          <w:szCs w:val="18"/>
          <w:lang w:val="it-IT"/>
        </w:rPr>
        <w:t>, dal dirigente preposto all’Ufficio scolastico regionale, che a tal fine si avvale delle procedure automatiche del Sistema Informativo, costituiscono il risultato di una procedura particolarmente articolata in cui, tenuto conto delle preclusioni previste, hanno una particolare incidenza anche il comune di servizio e quello di residenza.</w:t>
      </w:r>
    </w:p>
    <w:p w:rsidR="00874146" w:rsidRPr="00304A37" w:rsidRDefault="00874146" w:rsidP="00874146">
      <w:pPr>
        <w:pStyle w:val="CM8"/>
        <w:spacing w:line="193" w:lineRule="atLeast"/>
        <w:jc w:val="both"/>
        <w:rPr>
          <w:rFonts w:ascii="Times New Roman" w:hAnsi="Times New Roman" w:cs="Times New Roman"/>
          <w:sz w:val="18"/>
          <w:szCs w:val="18"/>
          <w:lang w:val="it-IT"/>
        </w:rPr>
      </w:pPr>
      <w:r w:rsidRPr="00304A37">
        <w:rPr>
          <w:rFonts w:ascii="Times New Roman" w:hAnsi="Times New Roman" w:cs="Times New Roman"/>
          <w:sz w:val="18"/>
          <w:szCs w:val="18"/>
          <w:lang w:val="it-IT"/>
        </w:rPr>
        <w:t>Si prendono in esame, nel seguito, le singole sezioni del modello per le opportune specifiche istruzioni di compilazione.</w:t>
      </w:r>
    </w:p>
    <w:p w:rsidR="00874146" w:rsidRPr="00304A37" w:rsidRDefault="00874146" w:rsidP="001D24D9">
      <w:pPr>
        <w:pStyle w:val="CM6"/>
        <w:jc w:val="both"/>
        <w:rPr>
          <w:rFonts w:ascii="Times New Roman" w:hAnsi="Times New Roman" w:cs="Times New Roman"/>
          <w:sz w:val="18"/>
          <w:szCs w:val="18"/>
          <w:lang w:val="it-IT"/>
        </w:rPr>
      </w:pPr>
      <w:r w:rsidRPr="00304A37">
        <w:rPr>
          <w:rFonts w:ascii="Times New Roman" w:hAnsi="Times New Roman" w:cs="Times New Roman"/>
          <w:b/>
          <w:bCs/>
          <w:sz w:val="18"/>
          <w:szCs w:val="18"/>
          <w:lang w:val="it-IT"/>
        </w:rPr>
        <w:t>Sezione Situazione Anagrafica</w:t>
      </w:r>
      <w:r w:rsidR="00452516" w:rsidRPr="00304A37">
        <w:rPr>
          <w:rFonts w:ascii="Times New Roman" w:hAnsi="Times New Roman" w:cs="Times New Roman"/>
          <w:b/>
          <w:bCs/>
          <w:sz w:val="18"/>
          <w:szCs w:val="18"/>
          <w:lang w:val="it-IT"/>
        </w:rPr>
        <w:tab/>
      </w:r>
    </w:p>
    <w:p w:rsidR="00874146" w:rsidRPr="00304A37" w:rsidRDefault="00874146" w:rsidP="00874146">
      <w:pPr>
        <w:pStyle w:val="CM8"/>
        <w:spacing w:line="193" w:lineRule="atLeast"/>
        <w:jc w:val="both"/>
        <w:rPr>
          <w:rFonts w:ascii="Times New Roman" w:hAnsi="Times New Roman" w:cs="Times New Roman"/>
          <w:sz w:val="18"/>
          <w:szCs w:val="18"/>
          <w:lang w:val="it-IT"/>
        </w:rPr>
      </w:pPr>
      <w:r w:rsidRPr="00304A37">
        <w:rPr>
          <w:rFonts w:ascii="Times New Roman" w:hAnsi="Times New Roman" w:cs="Times New Roman"/>
          <w:sz w:val="18"/>
          <w:szCs w:val="18"/>
          <w:lang w:val="it-IT"/>
        </w:rPr>
        <w:t xml:space="preserve">Va compilata dall'interessato in ogni sua parte. Le donne coniugate devono indicare il solo cognome da nubile. </w:t>
      </w:r>
    </w:p>
    <w:p w:rsidR="00874146" w:rsidRPr="00304A37" w:rsidRDefault="00874146" w:rsidP="00874146">
      <w:pPr>
        <w:pStyle w:val="CM6"/>
        <w:jc w:val="both"/>
        <w:rPr>
          <w:rFonts w:ascii="Times New Roman" w:hAnsi="Times New Roman" w:cs="Times New Roman"/>
          <w:sz w:val="18"/>
          <w:szCs w:val="18"/>
          <w:lang w:val="it-IT"/>
        </w:rPr>
      </w:pPr>
      <w:r w:rsidRPr="00304A37">
        <w:rPr>
          <w:rFonts w:ascii="Times New Roman" w:hAnsi="Times New Roman" w:cs="Times New Roman"/>
          <w:b/>
          <w:bCs/>
          <w:sz w:val="18"/>
          <w:szCs w:val="18"/>
          <w:lang w:val="it-IT"/>
        </w:rPr>
        <w:t>Sezione Posizione Giuridica</w:t>
      </w:r>
      <w:r w:rsidR="00294F18" w:rsidRPr="00304A37">
        <w:rPr>
          <w:rFonts w:ascii="Times New Roman" w:hAnsi="Times New Roman" w:cs="Times New Roman"/>
          <w:b/>
          <w:bCs/>
          <w:sz w:val="18"/>
          <w:szCs w:val="18"/>
          <w:lang w:val="it-IT"/>
        </w:rPr>
        <w:t xml:space="preserve"> e Ruolo</w:t>
      </w:r>
    </w:p>
    <w:p w:rsidR="00874146" w:rsidRPr="00304A37" w:rsidRDefault="00874146" w:rsidP="00874146">
      <w:pPr>
        <w:pStyle w:val="CM8"/>
        <w:spacing w:line="193" w:lineRule="atLeast"/>
        <w:jc w:val="both"/>
        <w:rPr>
          <w:rFonts w:ascii="Times New Roman" w:hAnsi="Times New Roman" w:cs="Times New Roman"/>
          <w:sz w:val="18"/>
          <w:szCs w:val="18"/>
          <w:lang w:val="it-IT"/>
        </w:rPr>
      </w:pPr>
      <w:r w:rsidRPr="00304A37">
        <w:rPr>
          <w:rFonts w:ascii="Times New Roman" w:hAnsi="Times New Roman" w:cs="Times New Roman"/>
          <w:sz w:val="18"/>
          <w:szCs w:val="18"/>
          <w:lang w:val="it-IT"/>
        </w:rPr>
        <w:t xml:space="preserve">Sono riportate tutte le tipologie di posizione giuridica </w:t>
      </w:r>
      <w:r w:rsidR="00294F18" w:rsidRPr="00304A37">
        <w:rPr>
          <w:rFonts w:ascii="Times New Roman" w:hAnsi="Times New Roman" w:cs="Times New Roman"/>
          <w:sz w:val="18"/>
          <w:szCs w:val="18"/>
          <w:lang w:val="it-IT"/>
        </w:rPr>
        <w:t>considerate utili ai fini della nomina</w:t>
      </w:r>
      <w:r w:rsidR="00304A37" w:rsidRPr="00304A37">
        <w:rPr>
          <w:rFonts w:ascii="Times New Roman" w:hAnsi="Times New Roman" w:cs="Times New Roman"/>
          <w:sz w:val="18"/>
          <w:szCs w:val="18"/>
          <w:lang w:val="it-IT"/>
        </w:rPr>
        <w:t xml:space="preserve"> </w:t>
      </w:r>
      <w:r w:rsidR="00083884" w:rsidRPr="00304A37">
        <w:rPr>
          <w:rFonts w:ascii="Times New Roman" w:hAnsi="Times New Roman" w:cs="Times New Roman"/>
          <w:sz w:val="18"/>
          <w:szCs w:val="18"/>
          <w:lang w:val="it-IT"/>
        </w:rPr>
        <w:t xml:space="preserve">in qualità di </w:t>
      </w:r>
      <w:r w:rsidR="005C530D" w:rsidRPr="00304A37">
        <w:rPr>
          <w:rFonts w:ascii="Times New Roman" w:hAnsi="Times New Roman" w:cs="Times New Roman"/>
          <w:sz w:val="18"/>
          <w:szCs w:val="18"/>
          <w:lang w:val="it-IT"/>
        </w:rPr>
        <w:t>Presidente</w:t>
      </w:r>
      <w:r w:rsidRPr="00304A37">
        <w:rPr>
          <w:rFonts w:ascii="Times New Roman" w:hAnsi="Times New Roman" w:cs="Times New Roman"/>
          <w:sz w:val="18"/>
          <w:szCs w:val="18"/>
          <w:lang w:val="it-IT"/>
        </w:rPr>
        <w:t xml:space="preserve">. L'aspirante, individuata con precisione la tipologia cui appartiene (controllando anche a tal fine la tabella delle posizioni giuridiche, riportata </w:t>
      </w:r>
      <w:r w:rsidR="0063740D" w:rsidRPr="00304A37">
        <w:rPr>
          <w:rFonts w:ascii="Times New Roman" w:hAnsi="Times New Roman" w:cs="Times New Roman"/>
          <w:sz w:val="18"/>
          <w:szCs w:val="18"/>
          <w:lang w:val="it-IT"/>
        </w:rPr>
        <w:t xml:space="preserve">nell’allegato 6 </w:t>
      </w:r>
      <w:r w:rsidRPr="00304A37">
        <w:rPr>
          <w:rFonts w:ascii="Times New Roman" w:hAnsi="Times New Roman" w:cs="Times New Roman"/>
          <w:sz w:val="18"/>
          <w:szCs w:val="18"/>
          <w:lang w:val="it-IT"/>
        </w:rPr>
        <w:t xml:space="preserve">alla </w:t>
      </w:r>
      <w:r w:rsidR="00083884" w:rsidRPr="00304A37">
        <w:rPr>
          <w:rFonts w:ascii="Times New Roman" w:hAnsi="Times New Roman" w:cs="Times New Roman"/>
          <w:sz w:val="18"/>
          <w:szCs w:val="18"/>
          <w:lang w:val="it-IT"/>
        </w:rPr>
        <w:t>O.M.</w:t>
      </w:r>
      <w:r w:rsidRPr="00304A37">
        <w:rPr>
          <w:rFonts w:ascii="Times New Roman" w:hAnsi="Times New Roman" w:cs="Times New Roman"/>
          <w:sz w:val="18"/>
          <w:szCs w:val="18"/>
          <w:lang w:val="it-IT"/>
        </w:rPr>
        <w:t xml:space="preserve"> </w:t>
      </w:r>
      <w:r w:rsidR="00083884" w:rsidRPr="00304A37">
        <w:rPr>
          <w:rFonts w:ascii="Times New Roman" w:hAnsi="Times New Roman" w:cs="Times New Roman"/>
          <w:sz w:val="18"/>
          <w:szCs w:val="18"/>
          <w:lang w:val="it-IT"/>
        </w:rPr>
        <w:t xml:space="preserve">sulla </w:t>
      </w:r>
      <w:r w:rsidRPr="00304A37">
        <w:rPr>
          <w:rFonts w:ascii="Times New Roman" w:hAnsi="Times New Roman" w:cs="Times New Roman"/>
          <w:sz w:val="18"/>
          <w:szCs w:val="18"/>
          <w:lang w:val="it-IT"/>
        </w:rPr>
        <w:t xml:space="preserve">Formazione delle commissioni degli esami di Stato conclusivi dei corsi di studio d’istruzione secondaria di secondo grado per l’anno scolastico </w:t>
      </w:r>
      <w:r w:rsidR="003655D6" w:rsidRPr="00304A37">
        <w:rPr>
          <w:rFonts w:ascii="Times New Roman" w:hAnsi="Times New Roman" w:cs="Times New Roman"/>
          <w:sz w:val="18"/>
          <w:szCs w:val="18"/>
          <w:lang w:val="it-IT"/>
        </w:rPr>
        <w:t>201</w:t>
      </w:r>
      <w:r w:rsidR="00AE2529" w:rsidRPr="00304A37">
        <w:rPr>
          <w:rFonts w:ascii="Times New Roman" w:hAnsi="Times New Roman" w:cs="Times New Roman"/>
          <w:sz w:val="18"/>
          <w:szCs w:val="18"/>
          <w:lang w:val="it-IT"/>
        </w:rPr>
        <w:t>9</w:t>
      </w:r>
      <w:r w:rsidRPr="00304A37">
        <w:rPr>
          <w:rFonts w:ascii="Times New Roman" w:hAnsi="Times New Roman" w:cs="Times New Roman"/>
          <w:sz w:val="18"/>
          <w:szCs w:val="18"/>
          <w:lang w:val="it-IT"/>
        </w:rPr>
        <w:t>/</w:t>
      </w:r>
      <w:r w:rsidR="003655D6" w:rsidRPr="00304A37">
        <w:rPr>
          <w:rFonts w:ascii="Times New Roman" w:hAnsi="Times New Roman" w:cs="Times New Roman"/>
          <w:sz w:val="18"/>
          <w:szCs w:val="18"/>
          <w:lang w:val="it-IT"/>
        </w:rPr>
        <w:t>20</w:t>
      </w:r>
      <w:r w:rsidR="00AE2529" w:rsidRPr="00304A37">
        <w:rPr>
          <w:rFonts w:ascii="Times New Roman" w:hAnsi="Times New Roman" w:cs="Times New Roman"/>
          <w:sz w:val="18"/>
          <w:szCs w:val="18"/>
          <w:lang w:val="it-IT"/>
        </w:rPr>
        <w:t>20</w:t>
      </w:r>
      <w:r w:rsidRPr="00304A37">
        <w:rPr>
          <w:rFonts w:ascii="Times New Roman" w:hAnsi="Times New Roman" w:cs="Times New Roman"/>
          <w:sz w:val="18"/>
          <w:szCs w:val="18"/>
          <w:lang w:val="it-IT"/>
        </w:rPr>
        <w:t xml:space="preserve">”), spunta la corrispondente casella. </w:t>
      </w:r>
    </w:p>
    <w:p w:rsidR="0091598A" w:rsidRPr="00304A37" w:rsidRDefault="00874146" w:rsidP="002C351A">
      <w:pPr>
        <w:pStyle w:val="CM8"/>
        <w:spacing w:line="193" w:lineRule="atLeast"/>
        <w:jc w:val="both"/>
        <w:rPr>
          <w:rFonts w:ascii="Times New Roman" w:hAnsi="Times New Roman" w:cs="Times New Roman"/>
          <w:sz w:val="18"/>
          <w:szCs w:val="18"/>
          <w:lang w:val="it-IT"/>
        </w:rPr>
      </w:pPr>
      <w:r w:rsidRPr="00304A37">
        <w:rPr>
          <w:rFonts w:ascii="Times New Roman" w:hAnsi="Times New Roman" w:cs="Times New Roman"/>
          <w:sz w:val="18"/>
          <w:szCs w:val="18"/>
          <w:lang w:val="it-IT"/>
        </w:rPr>
        <w:t>Gli aspiranti che dichiarano di essere nelle posizioni giuridiche C, D, o E debbono riportare, nell’apposita casella posta in fondo al riquadro relativo alla “SEZIONE POSIZIONE GIURIDICA</w:t>
      </w:r>
      <w:r w:rsidR="001712A3" w:rsidRPr="00304A37">
        <w:rPr>
          <w:rFonts w:ascii="Times New Roman" w:hAnsi="Times New Roman" w:cs="Times New Roman"/>
          <w:sz w:val="18"/>
          <w:szCs w:val="18"/>
          <w:lang w:val="it-IT"/>
        </w:rPr>
        <w:t xml:space="preserve"> E RUOLO</w:t>
      </w:r>
      <w:r w:rsidRPr="00304A37">
        <w:rPr>
          <w:rFonts w:ascii="Times New Roman" w:hAnsi="Times New Roman" w:cs="Times New Roman"/>
          <w:sz w:val="18"/>
          <w:szCs w:val="18"/>
          <w:lang w:val="it-IT"/>
        </w:rPr>
        <w:t>”, gli estremi della graduatoria concorsuale o dell’incarico a dirigente scolastico o a collaboratore del dirigente scolastico. Per estremi si intendono la data ed il numero di protocollo della graduatoria concorsuale o dell’incarico.</w:t>
      </w:r>
      <w:r w:rsidR="002C351A" w:rsidRPr="00304A37">
        <w:rPr>
          <w:rFonts w:ascii="Times New Roman" w:hAnsi="Times New Roman" w:cs="Times New Roman"/>
          <w:sz w:val="18"/>
          <w:szCs w:val="18"/>
          <w:lang w:val="it-IT"/>
        </w:rPr>
        <w:t xml:space="preserve"> </w:t>
      </w:r>
    </w:p>
    <w:p w:rsidR="0094374D" w:rsidRPr="00304A37" w:rsidRDefault="0094374D" w:rsidP="0094374D">
      <w:pPr>
        <w:jc w:val="both"/>
        <w:rPr>
          <w:sz w:val="18"/>
          <w:szCs w:val="18"/>
          <w:lang w:val="it-IT"/>
        </w:rPr>
      </w:pPr>
      <w:r w:rsidRPr="00304A37">
        <w:rPr>
          <w:sz w:val="18"/>
          <w:szCs w:val="18"/>
          <w:lang w:val="it-IT"/>
        </w:rPr>
        <w:t xml:space="preserve">Per le posizioni giuridiche aventi diritto, si richiama l’attenzione </w:t>
      </w:r>
      <w:r w:rsidR="001712A3" w:rsidRPr="00304A37">
        <w:rPr>
          <w:sz w:val="18"/>
          <w:szCs w:val="18"/>
          <w:lang w:val="it-IT"/>
        </w:rPr>
        <w:t>sulla necessità di fornire evidenza dell’avvenuta</w:t>
      </w:r>
      <w:r w:rsidR="001D1B19" w:rsidRPr="00304A37">
        <w:rPr>
          <w:sz w:val="18"/>
          <w:szCs w:val="18"/>
          <w:lang w:val="it-IT"/>
        </w:rPr>
        <w:t xml:space="preserve"> </w:t>
      </w:r>
      <w:r w:rsidRPr="00304A37">
        <w:rPr>
          <w:sz w:val="18"/>
          <w:szCs w:val="18"/>
          <w:lang w:val="it-IT"/>
        </w:rPr>
        <w:t xml:space="preserve">presentazione di apposita </w:t>
      </w:r>
      <w:r w:rsidR="00382A28" w:rsidRPr="00304A37">
        <w:rPr>
          <w:sz w:val="18"/>
          <w:szCs w:val="18"/>
          <w:lang w:val="it-IT"/>
        </w:rPr>
        <w:t>istanza di iscrizione all’elenco regionale dei Presidenti della prop</w:t>
      </w:r>
      <w:r w:rsidR="00BE25F4" w:rsidRPr="00304A37">
        <w:rPr>
          <w:sz w:val="18"/>
          <w:szCs w:val="18"/>
          <w:lang w:val="it-IT"/>
        </w:rPr>
        <w:t>r</w:t>
      </w:r>
      <w:r w:rsidR="00382A28" w:rsidRPr="00304A37">
        <w:rPr>
          <w:sz w:val="18"/>
          <w:szCs w:val="18"/>
          <w:lang w:val="it-IT"/>
        </w:rPr>
        <w:t xml:space="preserve">ia regione di servizio (o di residenza, per il personale </w:t>
      </w:r>
      <w:r w:rsidR="00586D70" w:rsidRPr="00304A37">
        <w:rPr>
          <w:sz w:val="18"/>
          <w:szCs w:val="18"/>
          <w:lang w:val="it-IT"/>
        </w:rPr>
        <w:t>collocato a riposo</w:t>
      </w:r>
      <w:r w:rsidR="00382A28" w:rsidRPr="00304A37">
        <w:rPr>
          <w:sz w:val="18"/>
          <w:szCs w:val="18"/>
          <w:lang w:val="it-IT"/>
        </w:rPr>
        <w:t>)</w:t>
      </w:r>
      <w:r w:rsidRPr="00304A37">
        <w:rPr>
          <w:sz w:val="18"/>
          <w:szCs w:val="18"/>
          <w:lang w:val="it-IT"/>
        </w:rPr>
        <w:t xml:space="preserve">, in quanto tale informazione attribuisce priorità nella procedura di nomina. </w:t>
      </w:r>
    </w:p>
    <w:p w:rsidR="00586D70" w:rsidRPr="00304A37" w:rsidRDefault="00586D70" w:rsidP="00874146">
      <w:pPr>
        <w:pStyle w:val="CM8"/>
        <w:spacing w:line="193" w:lineRule="atLeast"/>
        <w:jc w:val="both"/>
        <w:rPr>
          <w:rFonts w:ascii="Times New Roman" w:hAnsi="Times New Roman" w:cs="Times New Roman"/>
          <w:b/>
          <w:bCs/>
          <w:sz w:val="18"/>
          <w:szCs w:val="18"/>
          <w:lang w:val="it-IT"/>
        </w:rPr>
      </w:pPr>
    </w:p>
    <w:p w:rsidR="00874146" w:rsidRPr="00304A37" w:rsidRDefault="00874146" w:rsidP="00874146">
      <w:pPr>
        <w:pStyle w:val="CM8"/>
        <w:spacing w:line="193" w:lineRule="atLeast"/>
        <w:jc w:val="both"/>
        <w:rPr>
          <w:rFonts w:ascii="Times New Roman" w:hAnsi="Times New Roman" w:cs="Times New Roman"/>
          <w:b/>
          <w:bCs/>
          <w:sz w:val="18"/>
          <w:szCs w:val="18"/>
          <w:lang w:val="it-IT"/>
        </w:rPr>
      </w:pPr>
      <w:r w:rsidRPr="00304A37">
        <w:rPr>
          <w:rFonts w:ascii="Times New Roman" w:hAnsi="Times New Roman" w:cs="Times New Roman"/>
          <w:b/>
          <w:bCs/>
          <w:sz w:val="18"/>
          <w:szCs w:val="18"/>
          <w:lang w:val="it-IT"/>
        </w:rPr>
        <w:t xml:space="preserve">Sezione Dati d’Insegnamento </w:t>
      </w:r>
    </w:p>
    <w:p w:rsidR="00874146" w:rsidRPr="00304A37" w:rsidRDefault="009C26D0" w:rsidP="00874146">
      <w:pPr>
        <w:jc w:val="both"/>
        <w:rPr>
          <w:sz w:val="18"/>
          <w:szCs w:val="18"/>
          <w:lang w:val="it-IT"/>
        </w:rPr>
      </w:pPr>
      <w:r w:rsidRPr="00304A37">
        <w:rPr>
          <w:sz w:val="18"/>
          <w:szCs w:val="18"/>
          <w:lang w:val="it-IT"/>
        </w:rPr>
        <w:t>I docenti con rapporto di lavoro a tempo indeterminato devono indicare la classe di concorso di titolarità.</w:t>
      </w:r>
      <w:r w:rsidR="00874146" w:rsidRPr="00304A37">
        <w:rPr>
          <w:sz w:val="18"/>
          <w:szCs w:val="18"/>
          <w:lang w:val="it-IT"/>
        </w:rPr>
        <w:t xml:space="preserve"> I docenti a riposo (posizione giuridica “L”) devono indicare il codice della classe di concorso </w:t>
      </w:r>
      <w:r w:rsidRPr="00304A37">
        <w:rPr>
          <w:sz w:val="18"/>
          <w:szCs w:val="18"/>
          <w:lang w:val="it-IT"/>
        </w:rPr>
        <w:t xml:space="preserve">posseduta </w:t>
      </w:r>
      <w:r w:rsidR="00874146" w:rsidRPr="00304A37">
        <w:rPr>
          <w:sz w:val="18"/>
          <w:szCs w:val="18"/>
          <w:lang w:val="it-IT"/>
        </w:rPr>
        <w:t>al momento del collocamento in quiescenza.</w:t>
      </w:r>
    </w:p>
    <w:p w:rsidR="00874146" w:rsidRPr="00304A37" w:rsidRDefault="00874146" w:rsidP="00874146">
      <w:pPr>
        <w:jc w:val="both"/>
        <w:rPr>
          <w:sz w:val="18"/>
          <w:szCs w:val="18"/>
          <w:lang w:val="it-IT"/>
        </w:rPr>
      </w:pPr>
      <w:r w:rsidRPr="00304A37">
        <w:rPr>
          <w:sz w:val="18"/>
          <w:szCs w:val="18"/>
          <w:lang w:val="it-IT"/>
        </w:rPr>
        <w:t>I docenti di religione</w:t>
      </w:r>
      <w:r w:rsidR="009C26D0" w:rsidRPr="00304A37">
        <w:rPr>
          <w:sz w:val="18"/>
          <w:szCs w:val="18"/>
          <w:lang w:val="it-IT"/>
        </w:rPr>
        <w:t xml:space="preserve"> e i docenti di sostegno (posizione giuridica F</w:t>
      </w:r>
      <w:r w:rsidR="00304A37" w:rsidRPr="00304A37">
        <w:rPr>
          <w:sz w:val="18"/>
          <w:szCs w:val="18"/>
          <w:lang w:val="it-IT"/>
        </w:rPr>
        <w:t xml:space="preserve"> </w:t>
      </w:r>
      <w:r w:rsidRPr="00304A37">
        <w:rPr>
          <w:sz w:val="18"/>
          <w:szCs w:val="18"/>
          <w:lang w:val="it-IT"/>
        </w:rPr>
        <w:t xml:space="preserve">devono </w:t>
      </w:r>
      <w:r w:rsidR="006C420D" w:rsidRPr="00304A37">
        <w:rPr>
          <w:sz w:val="18"/>
          <w:szCs w:val="18"/>
          <w:lang w:val="it-IT"/>
        </w:rPr>
        <w:t>essere in possesso del</w:t>
      </w:r>
      <w:r w:rsidRPr="00304A37">
        <w:rPr>
          <w:sz w:val="18"/>
          <w:szCs w:val="18"/>
          <w:lang w:val="it-IT"/>
        </w:rPr>
        <w:t xml:space="preserve">l’abilitazione </w:t>
      </w:r>
      <w:r w:rsidR="006C420D" w:rsidRPr="00304A37">
        <w:rPr>
          <w:sz w:val="18"/>
          <w:szCs w:val="18"/>
          <w:lang w:val="it-IT"/>
        </w:rPr>
        <w:t>all’insegnamento nella scuola secondaria di secondo grado</w:t>
      </w:r>
      <w:r w:rsidRPr="00304A37">
        <w:rPr>
          <w:sz w:val="18"/>
          <w:szCs w:val="18"/>
          <w:lang w:val="it-IT"/>
        </w:rPr>
        <w:t>.</w:t>
      </w:r>
    </w:p>
    <w:p w:rsidR="008A0112" w:rsidRPr="00304A37" w:rsidRDefault="008A0112" w:rsidP="00874146">
      <w:pPr>
        <w:jc w:val="both"/>
        <w:rPr>
          <w:sz w:val="18"/>
          <w:szCs w:val="18"/>
          <w:lang w:val="it-IT"/>
        </w:rPr>
      </w:pPr>
      <w:r w:rsidRPr="00304A37">
        <w:rPr>
          <w:sz w:val="18"/>
          <w:szCs w:val="18"/>
          <w:lang w:val="it-IT"/>
        </w:rPr>
        <w:t xml:space="preserve">I docenti di istituti statali devono indicare, al punto </w:t>
      </w:r>
      <w:r w:rsidR="008E67E3" w:rsidRPr="00304A37">
        <w:rPr>
          <w:sz w:val="18"/>
          <w:szCs w:val="18"/>
          <w:lang w:val="it-IT"/>
        </w:rPr>
        <w:t>3</w:t>
      </w:r>
      <w:r w:rsidRPr="00304A37">
        <w:rPr>
          <w:sz w:val="18"/>
          <w:szCs w:val="18"/>
          <w:lang w:val="it-IT"/>
        </w:rPr>
        <w:t xml:space="preserve">, se prestano servizio, per l’anno scolastico in corso, anche </w:t>
      </w:r>
      <w:r w:rsidR="00E21FF6" w:rsidRPr="00304A37">
        <w:rPr>
          <w:sz w:val="18"/>
          <w:szCs w:val="18"/>
          <w:lang w:val="it-IT"/>
        </w:rPr>
        <w:t xml:space="preserve">in altro istituto paritario. L’indicazione SI preclude la possibilità di presentare la domanda di partecipazione, come riportato nella </w:t>
      </w:r>
      <w:r w:rsidR="00083884" w:rsidRPr="00304A37">
        <w:rPr>
          <w:sz w:val="18"/>
          <w:szCs w:val="18"/>
          <w:lang w:val="it-IT"/>
        </w:rPr>
        <w:t>O.M.</w:t>
      </w:r>
      <w:r w:rsidRPr="00304A37">
        <w:rPr>
          <w:sz w:val="18"/>
          <w:szCs w:val="18"/>
          <w:lang w:val="it-IT"/>
        </w:rPr>
        <w:t xml:space="preserve"> </w:t>
      </w:r>
    </w:p>
    <w:p w:rsidR="00874146" w:rsidRPr="00304A37" w:rsidRDefault="00874146" w:rsidP="00874146">
      <w:pPr>
        <w:jc w:val="both"/>
        <w:rPr>
          <w:sz w:val="18"/>
          <w:szCs w:val="18"/>
          <w:lang w:val="it-IT"/>
        </w:rPr>
      </w:pPr>
    </w:p>
    <w:p w:rsidR="00874146" w:rsidRPr="00304A37" w:rsidRDefault="00874146" w:rsidP="00874146">
      <w:pPr>
        <w:jc w:val="both"/>
        <w:rPr>
          <w:sz w:val="18"/>
          <w:szCs w:val="18"/>
          <w:lang w:val="it-IT"/>
        </w:rPr>
      </w:pPr>
      <w:r w:rsidRPr="00304A37">
        <w:rPr>
          <w:sz w:val="18"/>
          <w:szCs w:val="18"/>
          <w:lang w:val="it-IT"/>
        </w:rPr>
        <w:t xml:space="preserve">Per le posizioni giuridiche interessate, si richiama l’attenzione sull’obbligatorietà di apporre le indicazioni relative al possesso dell’abilitazione per la classe di concorso, al possesso di un titolo di laurea almeno quadriennale o specialistica, in quanto tali informazioni corrispondono a precisi requisiti per la partecipazione o criteri di priorità nella procedura di nomina. </w:t>
      </w:r>
    </w:p>
    <w:p w:rsidR="00874146" w:rsidRPr="00304A37" w:rsidRDefault="00874146" w:rsidP="00874146">
      <w:pPr>
        <w:jc w:val="both"/>
        <w:rPr>
          <w:sz w:val="18"/>
          <w:szCs w:val="18"/>
          <w:lang w:val="it-IT"/>
        </w:rPr>
      </w:pPr>
    </w:p>
    <w:p w:rsidR="002A5428" w:rsidRPr="00304A37" w:rsidRDefault="002A5428" w:rsidP="002A5428">
      <w:pPr>
        <w:pStyle w:val="CM6"/>
        <w:jc w:val="both"/>
        <w:rPr>
          <w:rFonts w:ascii="Times New Roman" w:hAnsi="Times New Roman" w:cs="Times New Roman"/>
          <w:sz w:val="18"/>
          <w:szCs w:val="18"/>
          <w:lang w:val="it-IT"/>
        </w:rPr>
      </w:pPr>
      <w:r w:rsidRPr="00304A37">
        <w:rPr>
          <w:rFonts w:ascii="Times New Roman" w:hAnsi="Times New Roman" w:cs="Times New Roman"/>
          <w:b/>
          <w:bCs/>
          <w:sz w:val="18"/>
          <w:szCs w:val="18"/>
          <w:lang w:val="it-IT"/>
        </w:rPr>
        <w:t>Sezione Dati di Servizio</w:t>
      </w:r>
    </w:p>
    <w:p w:rsidR="002A5428" w:rsidRPr="00304A37" w:rsidRDefault="002A5428" w:rsidP="002A5428">
      <w:pPr>
        <w:pStyle w:val="CM6"/>
        <w:jc w:val="both"/>
        <w:rPr>
          <w:rFonts w:ascii="Times New Roman" w:hAnsi="Times New Roman" w:cs="Times New Roman"/>
          <w:sz w:val="18"/>
          <w:szCs w:val="18"/>
          <w:lang w:val="it-IT"/>
        </w:rPr>
      </w:pPr>
      <w:r w:rsidRPr="00304A37">
        <w:rPr>
          <w:rFonts w:ascii="Times New Roman" w:hAnsi="Times New Roman" w:cs="Times New Roman"/>
          <w:sz w:val="18"/>
          <w:szCs w:val="18"/>
          <w:lang w:val="it-IT"/>
        </w:rPr>
        <w:t xml:space="preserve">Gli aspiranti devono riportare, in codice e in chiaro, i dati delle sedi di servizio.  </w:t>
      </w:r>
    </w:p>
    <w:p w:rsidR="008E67E3" w:rsidRPr="00304A37" w:rsidRDefault="002A5428" w:rsidP="002A5428">
      <w:pPr>
        <w:pStyle w:val="CM6"/>
        <w:jc w:val="both"/>
        <w:rPr>
          <w:rFonts w:ascii="Times New Roman" w:hAnsi="Times New Roman" w:cs="Times New Roman"/>
          <w:sz w:val="18"/>
          <w:szCs w:val="18"/>
          <w:lang w:val="it-IT"/>
        </w:rPr>
      </w:pPr>
      <w:r w:rsidRPr="00304A37">
        <w:rPr>
          <w:rFonts w:ascii="Times New Roman" w:hAnsi="Times New Roman" w:cs="Times New Roman"/>
          <w:sz w:val="18"/>
          <w:szCs w:val="18"/>
          <w:lang w:val="it-IT"/>
        </w:rPr>
        <w:t>Nella casella “Anni di servizio in ruolo” deve essere indicata l’anzianità di "servizio in ruolo" effettiva maturata dall’aspirante appartenente alle posizioni giuridiche A, B, C, D, E, F, G</w:t>
      </w:r>
      <w:r w:rsidR="00373A39" w:rsidRPr="00304A37">
        <w:rPr>
          <w:rFonts w:ascii="Times New Roman" w:hAnsi="Times New Roman" w:cs="Times New Roman"/>
          <w:sz w:val="18"/>
          <w:szCs w:val="18"/>
          <w:lang w:val="it-IT"/>
        </w:rPr>
        <w:t>1, G2</w:t>
      </w:r>
      <w:r w:rsidRPr="00304A37">
        <w:rPr>
          <w:rFonts w:ascii="Times New Roman" w:hAnsi="Times New Roman" w:cs="Times New Roman"/>
          <w:sz w:val="18"/>
          <w:szCs w:val="18"/>
          <w:lang w:val="it-IT"/>
        </w:rPr>
        <w:t xml:space="preserve">, L. </w:t>
      </w:r>
    </w:p>
    <w:p w:rsidR="002A5428" w:rsidRPr="00304A37" w:rsidRDefault="002A5428" w:rsidP="002A5428">
      <w:pPr>
        <w:pStyle w:val="CM6"/>
        <w:jc w:val="both"/>
        <w:rPr>
          <w:rFonts w:ascii="Times New Roman" w:hAnsi="Times New Roman" w:cs="Times New Roman"/>
          <w:sz w:val="18"/>
          <w:szCs w:val="18"/>
          <w:lang w:val="it-IT"/>
        </w:rPr>
      </w:pPr>
      <w:r w:rsidRPr="00304A37">
        <w:rPr>
          <w:rFonts w:ascii="Times New Roman" w:hAnsi="Times New Roman" w:cs="Times New Roman"/>
          <w:sz w:val="18"/>
          <w:szCs w:val="18"/>
          <w:lang w:val="it-IT"/>
        </w:rPr>
        <w:t xml:space="preserve">Gli anni di servizio dei Dirigenti scolastici comprendono anche quelli maturati nel precedente servizio di ruolo prestato in qualità di docente. </w:t>
      </w:r>
    </w:p>
    <w:p w:rsidR="002A5428" w:rsidRPr="00304A37" w:rsidRDefault="002A5428" w:rsidP="002A5428">
      <w:pPr>
        <w:pStyle w:val="CM10"/>
        <w:spacing w:after="0" w:line="193" w:lineRule="atLeast"/>
        <w:jc w:val="both"/>
        <w:rPr>
          <w:rFonts w:ascii="Times New Roman" w:hAnsi="Times New Roman" w:cs="Times New Roman"/>
          <w:sz w:val="18"/>
          <w:szCs w:val="18"/>
          <w:lang w:val="it-IT"/>
        </w:rPr>
      </w:pPr>
    </w:p>
    <w:p w:rsidR="002A5428" w:rsidRPr="00304A37" w:rsidRDefault="002A5428" w:rsidP="002A5428">
      <w:pPr>
        <w:pStyle w:val="CM6"/>
        <w:jc w:val="both"/>
        <w:rPr>
          <w:rFonts w:ascii="Times New Roman" w:hAnsi="Times New Roman" w:cs="Times New Roman"/>
          <w:sz w:val="18"/>
          <w:szCs w:val="18"/>
          <w:lang w:val="it-IT"/>
        </w:rPr>
      </w:pPr>
      <w:r w:rsidRPr="00304A37">
        <w:rPr>
          <w:rFonts w:ascii="Times New Roman" w:hAnsi="Times New Roman" w:cs="Times New Roman"/>
          <w:sz w:val="18"/>
          <w:szCs w:val="18"/>
          <w:lang w:val="it-IT"/>
        </w:rPr>
        <w:t>I Dirigenti scolastici in servizio presso istituti di secondo grado possono indicare, come istituto di servizio, il codice dell’istituto di secondo grado sede dell’incarico.</w:t>
      </w:r>
    </w:p>
    <w:p w:rsidR="002A5428" w:rsidRPr="00304A37" w:rsidRDefault="002A5428" w:rsidP="002A5428">
      <w:pPr>
        <w:pStyle w:val="Default"/>
        <w:rPr>
          <w:rFonts w:ascii="Times New Roman" w:hAnsi="Times New Roman" w:cs="Times New Roman"/>
          <w:color w:val="auto"/>
          <w:sz w:val="18"/>
          <w:szCs w:val="18"/>
          <w:lang w:val="it-IT"/>
        </w:rPr>
      </w:pPr>
      <w:r w:rsidRPr="00304A37">
        <w:rPr>
          <w:rFonts w:ascii="Times New Roman" w:hAnsi="Times New Roman" w:cs="Times New Roman"/>
          <w:color w:val="auto"/>
          <w:sz w:val="18"/>
          <w:szCs w:val="18"/>
          <w:lang w:val="it-IT"/>
        </w:rPr>
        <w:t>I Dirigenti scolastici di convitti nazionali o di educandati femminili devono indicare, rispettivamente, il codice del convitto o dell’educandato.</w:t>
      </w:r>
    </w:p>
    <w:p w:rsidR="002A5428" w:rsidRPr="00304A37" w:rsidRDefault="002A5428" w:rsidP="002A5428">
      <w:pPr>
        <w:pStyle w:val="Default"/>
        <w:rPr>
          <w:color w:val="auto"/>
          <w:lang w:val="it-IT"/>
        </w:rPr>
      </w:pPr>
      <w:r w:rsidRPr="00304A37">
        <w:rPr>
          <w:rFonts w:ascii="Times New Roman" w:hAnsi="Times New Roman" w:cs="Times New Roman"/>
          <w:color w:val="auto"/>
          <w:sz w:val="18"/>
          <w:szCs w:val="18"/>
          <w:lang w:val="it-IT"/>
        </w:rPr>
        <w:t>I Dirigenti scolastici di istituti omnicomprensivi presso i quali funzionino corsi di studio di istruzione secondaria di secondo grado devono, invece, indicare tutti i codici meccanografici degli istituti secondari di secondo grado funzionanti presso l’istituzione scolastica.</w:t>
      </w:r>
    </w:p>
    <w:p w:rsidR="002A5428" w:rsidRPr="00304A37" w:rsidRDefault="002A5428" w:rsidP="002A5428">
      <w:pPr>
        <w:pStyle w:val="CM10"/>
        <w:spacing w:after="0" w:line="193" w:lineRule="atLeast"/>
        <w:jc w:val="both"/>
        <w:rPr>
          <w:rFonts w:ascii="Times New Roman" w:hAnsi="Times New Roman" w:cs="Times New Roman"/>
          <w:sz w:val="18"/>
          <w:szCs w:val="18"/>
          <w:lang w:val="it-IT"/>
        </w:rPr>
      </w:pPr>
      <w:r w:rsidRPr="00304A37">
        <w:rPr>
          <w:rFonts w:ascii="Times New Roman" w:hAnsi="Times New Roman" w:cs="Times New Roman"/>
          <w:sz w:val="18"/>
          <w:szCs w:val="18"/>
          <w:lang w:val="it-IT"/>
        </w:rPr>
        <w:t>I Dirigenti scolastici in servizio presso istituti statali di istruzione primaria, secondaria di primo grado o istituto comprensivo devono indicare il codice dell’istituto sede dell’incarico.</w:t>
      </w:r>
    </w:p>
    <w:p w:rsidR="002A5428" w:rsidRPr="00304A37" w:rsidRDefault="002A5428" w:rsidP="002A5428">
      <w:pPr>
        <w:pStyle w:val="CM6"/>
        <w:jc w:val="both"/>
        <w:rPr>
          <w:rFonts w:ascii="Times New Roman" w:hAnsi="Times New Roman" w:cs="Times New Roman"/>
          <w:sz w:val="18"/>
          <w:szCs w:val="18"/>
          <w:lang w:val="it-IT"/>
        </w:rPr>
      </w:pPr>
    </w:p>
    <w:p w:rsidR="002A5428" w:rsidRPr="00304A37" w:rsidRDefault="002A5428" w:rsidP="002A5428">
      <w:pPr>
        <w:pStyle w:val="CM6"/>
        <w:jc w:val="both"/>
        <w:rPr>
          <w:rFonts w:ascii="Times New Roman" w:hAnsi="Times New Roman" w:cs="Times New Roman"/>
          <w:sz w:val="18"/>
          <w:szCs w:val="18"/>
          <w:lang w:val="it-IT"/>
        </w:rPr>
      </w:pPr>
      <w:r w:rsidRPr="00304A37">
        <w:rPr>
          <w:rFonts w:ascii="Times New Roman" w:hAnsi="Times New Roman" w:cs="Times New Roman"/>
          <w:sz w:val="18"/>
          <w:szCs w:val="18"/>
          <w:lang w:val="it-IT"/>
        </w:rPr>
        <w:t xml:space="preserve">Devono essere indicati, altresì, i codici degli istituti </w:t>
      </w:r>
      <w:r w:rsidR="001F4F13" w:rsidRPr="00304A37">
        <w:rPr>
          <w:rFonts w:ascii="Times New Roman" w:hAnsi="Times New Roman" w:cs="Times New Roman"/>
          <w:sz w:val="18"/>
          <w:szCs w:val="18"/>
          <w:lang w:val="it-IT"/>
        </w:rPr>
        <w:t xml:space="preserve">secondari di secondo grado </w:t>
      </w:r>
      <w:r w:rsidRPr="00304A37">
        <w:rPr>
          <w:rFonts w:ascii="Times New Roman" w:hAnsi="Times New Roman" w:cs="Times New Roman"/>
          <w:sz w:val="18"/>
          <w:szCs w:val="18"/>
          <w:lang w:val="it-IT"/>
        </w:rPr>
        <w:t>di servizio e/o di completamento del servizio (sia statali sia paritari) dei due anni precedenti, se diversi dagli attuali, anche nel caso di:</w:t>
      </w:r>
    </w:p>
    <w:p w:rsidR="002A5428" w:rsidRPr="00304A37" w:rsidRDefault="002A5428" w:rsidP="00462EEB">
      <w:pPr>
        <w:pStyle w:val="CM6"/>
        <w:numPr>
          <w:ilvl w:val="0"/>
          <w:numId w:val="21"/>
        </w:numPr>
        <w:jc w:val="both"/>
        <w:rPr>
          <w:rFonts w:ascii="Times New Roman" w:hAnsi="Times New Roman" w:cs="Times New Roman"/>
          <w:sz w:val="18"/>
          <w:szCs w:val="18"/>
          <w:lang w:val="it-IT"/>
        </w:rPr>
      </w:pPr>
      <w:r w:rsidRPr="00304A37">
        <w:rPr>
          <w:rFonts w:ascii="Times New Roman" w:hAnsi="Times New Roman" w:cs="Times New Roman"/>
          <w:sz w:val="18"/>
          <w:szCs w:val="18"/>
          <w:lang w:val="it-IT"/>
        </w:rPr>
        <w:t>Personale a riposo (posizione giuridica G</w:t>
      </w:r>
      <w:r w:rsidR="00373A39" w:rsidRPr="00304A37">
        <w:rPr>
          <w:rFonts w:ascii="Times New Roman" w:hAnsi="Times New Roman" w:cs="Times New Roman"/>
          <w:sz w:val="18"/>
          <w:szCs w:val="18"/>
          <w:lang w:val="it-IT"/>
        </w:rPr>
        <w:t>1, G2</w:t>
      </w:r>
      <w:r w:rsidRPr="00304A37">
        <w:rPr>
          <w:rFonts w:ascii="Times New Roman" w:hAnsi="Times New Roman" w:cs="Times New Roman"/>
          <w:sz w:val="18"/>
          <w:szCs w:val="18"/>
          <w:lang w:val="it-IT"/>
        </w:rPr>
        <w:t>, L), se in servizio nei due anni scolastici precedenti a quello in corso.</w:t>
      </w:r>
    </w:p>
    <w:p w:rsidR="00304A37" w:rsidRPr="00304A37" w:rsidRDefault="00304A37" w:rsidP="002A5428">
      <w:pPr>
        <w:pStyle w:val="CM6"/>
        <w:jc w:val="both"/>
        <w:rPr>
          <w:rFonts w:ascii="Times New Roman" w:hAnsi="Times New Roman" w:cs="Times New Roman"/>
          <w:sz w:val="18"/>
          <w:szCs w:val="18"/>
          <w:lang w:val="it-IT"/>
        </w:rPr>
      </w:pPr>
    </w:p>
    <w:p w:rsidR="002A5428" w:rsidRPr="00304A37" w:rsidRDefault="002A5428" w:rsidP="002A5428">
      <w:pPr>
        <w:pStyle w:val="CM6"/>
        <w:jc w:val="both"/>
        <w:rPr>
          <w:rFonts w:ascii="Times New Roman" w:hAnsi="Times New Roman" w:cs="Times New Roman"/>
          <w:sz w:val="18"/>
          <w:szCs w:val="18"/>
          <w:lang w:val="it-IT"/>
        </w:rPr>
      </w:pPr>
      <w:r w:rsidRPr="00304A37">
        <w:rPr>
          <w:rFonts w:ascii="Times New Roman" w:hAnsi="Times New Roman" w:cs="Times New Roman"/>
          <w:sz w:val="18"/>
          <w:szCs w:val="18"/>
          <w:lang w:val="it-IT"/>
        </w:rPr>
        <w:t xml:space="preserve">I codici degli istituti </w:t>
      </w:r>
      <w:r w:rsidR="006662B6" w:rsidRPr="00304A37">
        <w:rPr>
          <w:rFonts w:ascii="Times New Roman" w:hAnsi="Times New Roman" w:cs="Times New Roman"/>
          <w:sz w:val="18"/>
          <w:szCs w:val="18"/>
          <w:lang w:val="it-IT"/>
        </w:rPr>
        <w:t xml:space="preserve">statali e </w:t>
      </w:r>
      <w:r w:rsidRPr="00304A37">
        <w:rPr>
          <w:rFonts w:ascii="Times New Roman" w:hAnsi="Times New Roman" w:cs="Times New Roman"/>
          <w:sz w:val="18"/>
          <w:szCs w:val="18"/>
          <w:lang w:val="it-IT"/>
        </w:rPr>
        <w:t>paritari possono essere ricercati</w:t>
      </w:r>
      <w:r w:rsidR="00304A37" w:rsidRPr="00304A37">
        <w:rPr>
          <w:rFonts w:ascii="Times New Roman" w:hAnsi="Times New Roman" w:cs="Times New Roman"/>
          <w:sz w:val="18"/>
          <w:szCs w:val="18"/>
          <w:lang w:val="it-IT"/>
        </w:rPr>
        <w:t xml:space="preserve"> </w:t>
      </w:r>
      <w:r w:rsidR="006662B6" w:rsidRPr="00304A37">
        <w:rPr>
          <w:rFonts w:ascii="Times New Roman" w:hAnsi="Times New Roman" w:cs="Times New Roman"/>
          <w:sz w:val="18"/>
          <w:szCs w:val="18"/>
          <w:lang w:val="it-IT"/>
        </w:rPr>
        <w:t>sul sito internet del Ministero dell’Istruzione</w:t>
      </w:r>
      <w:r w:rsidRPr="00304A37">
        <w:rPr>
          <w:rFonts w:ascii="Times New Roman" w:hAnsi="Times New Roman" w:cs="Times New Roman"/>
          <w:sz w:val="18"/>
          <w:szCs w:val="18"/>
          <w:lang w:val="it-IT"/>
        </w:rPr>
        <w:t xml:space="preserve"> nella sezione Scuola in chiaro.</w:t>
      </w:r>
    </w:p>
    <w:p w:rsidR="008E67E3" w:rsidRPr="00304A37" w:rsidRDefault="008E67E3" w:rsidP="008E67E3">
      <w:pPr>
        <w:pStyle w:val="Default"/>
        <w:rPr>
          <w:color w:val="auto"/>
          <w:lang w:val="it-IT"/>
        </w:rPr>
      </w:pPr>
    </w:p>
    <w:p w:rsidR="00304A37" w:rsidRPr="00304A37" w:rsidRDefault="00304A37" w:rsidP="008E67E3">
      <w:pPr>
        <w:pStyle w:val="Default"/>
        <w:rPr>
          <w:color w:val="auto"/>
          <w:lang w:val="it-IT"/>
        </w:rPr>
      </w:pPr>
    </w:p>
    <w:p w:rsidR="008E67E3" w:rsidRPr="00304A37" w:rsidRDefault="008E67E3" w:rsidP="008E67E3">
      <w:pPr>
        <w:pStyle w:val="CM6"/>
        <w:jc w:val="both"/>
        <w:rPr>
          <w:rFonts w:ascii="Times New Roman" w:hAnsi="Times New Roman" w:cs="Times New Roman"/>
          <w:b/>
          <w:bCs/>
          <w:sz w:val="18"/>
          <w:szCs w:val="18"/>
          <w:lang w:val="it-IT"/>
        </w:rPr>
      </w:pPr>
      <w:r w:rsidRPr="00304A37">
        <w:rPr>
          <w:rFonts w:ascii="Times New Roman" w:hAnsi="Times New Roman" w:cs="Times New Roman"/>
          <w:b/>
          <w:bCs/>
          <w:sz w:val="18"/>
          <w:szCs w:val="18"/>
          <w:lang w:val="it-IT"/>
        </w:rPr>
        <w:lastRenderedPageBreak/>
        <w:t xml:space="preserve">Sezione Sedi Richieste </w:t>
      </w:r>
    </w:p>
    <w:p w:rsidR="008E67E3" w:rsidRPr="00304A37" w:rsidRDefault="008E67E3" w:rsidP="008E67E3">
      <w:pPr>
        <w:pStyle w:val="Default"/>
        <w:spacing w:line="193" w:lineRule="atLeast"/>
        <w:jc w:val="both"/>
        <w:rPr>
          <w:rFonts w:ascii="Times New Roman" w:hAnsi="Times New Roman" w:cs="Times New Roman"/>
          <w:color w:val="auto"/>
          <w:sz w:val="18"/>
          <w:szCs w:val="18"/>
          <w:lang w:val="it-IT"/>
        </w:rPr>
      </w:pPr>
      <w:r w:rsidRPr="00304A37">
        <w:rPr>
          <w:rFonts w:ascii="Times New Roman" w:hAnsi="Times New Roman" w:cs="Times New Roman"/>
          <w:color w:val="auto"/>
          <w:sz w:val="18"/>
          <w:szCs w:val="18"/>
          <w:lang w:val="it-IT"/>
        </w:rPr>
        <w:t xml:space="preserve">In questa sezione, ai fini dell'assegnazione alle sedi di esame, l'aspirante può indicare complessivamente fino a quattordici sedi. Le preferenze vengono prese in esame nelle varie “fasi territoriali” nel medesimo ordine con il quale sono state espresse. </w:t>
      </w:r>
    </w:p>
    <w:p w:rsidR="008E67E3" w:rsidRPr="00304A37" w:rsidRDefault="008E67E3" w:rsidP="008E67E3">
      <w:pPr>
        <w:pStyle w:val="CM6"/>
        <w:jc w:val="both"/>
        <w:rPr>
          <w:rFonts w:ascii="Times New Roman" w:hAnsi="Times New Roman" w:cs="Times New Roman"/>
          <w:b/>
          <w:sz w:val="18"/>
          <w:szCs w:val="18"/>
          <w:lang w:val="it-IT"/>
        </w:rPr>
      </w:pPr>
      <w:r w:rsidRPr="00304A37">
        <w:rPr>
          <w:rFonts w:ascii="Times New Roman" w:hAnsi="Times New Roman" w:cs="Times New Roman"/>
          <w:b/>
          <w:sz w:val="18"/>
          <w:szCs w:val="18"/>
          <w:lang w:val="it-IT"/>
        </w:rPr>
        <w:t xml:space="preserve">Le sedi richieste per il trattamento a domanda in ambito </w:t>
      </w:r>
      <w:r w:rsidR="006837CB" w:rsidRPr="00304A37">
        <w:rPr>
          <w:rFonts w:ascii="Times New Roman" w:hAnsi="Times New Roman" w:cs="Times New Roman"/>
          <w:b/>
          <w:sz w:val="18"/>
          <w:szCs w:val="18"/>
          <w:lang w:val="it-IT"/>
        </w:rPr>
        <w:t>provinciale</w:t>
      </w:r>
      <w:r w:rsidRPr="00304A37">
        <w:rPr>
          <w:rFonts w:ascii="Times New Roman" w:hAnsi="Times New Roman" w:cs="Times New Roman"/>
          <w:b/>
          <w:sz w:val="18"/>
          <w:szCs w:val="18"/>
          <w:lang w:val="it-IT"/>
        </w:rPr>
        <w:t xml:space="preserve"> possono essere indifferentemente distretti scolastici, comuni, o la provincia di servizio o di residenza. </w:t>
      </w:r>
      <w:r w:rsidR="006837CB" w:rsidRPr="00304A37">
        <w:rPr>
          <w:rFonts w:ascii="Times New Roman" w:hAnsi="Times New Roman" w:cs="Times New Roman"/>
          <w:b/>
          <w:sz w:val="18"/>
          <w:szCs w:val="18"/>
          <w:lang w:val="it-IT"/>
        </w:rPr>
        <w:t>Si precisa che le sedi nella provincia di residenza possono essere richieste solo se questa è ubicata nella stessa regione di servizio. Il personale a riposo o non in servizio può richiedere esclusivamente sedi nella provincia di residenza</w:t>
      </w:r>
      <w:r w:rsidRPr="00304A37">
        <w:rPr>
          <w:rFonts w:ascii="Times New Roman" w:hAnsi="Times New Roman" w:cs="Times New Roman"/>
          <w:b/>
          <w:sz w:val="18"/>
          <w:szCs w:val="18"/>
          <w:lang w:val="it-IT"/>
        </w:rPr>
        <w:t>.</w:t>
      </w:r>
    </w:p>
    <w:p w:rsidR="008E67E3" w:rsidRPr="00304A37" w:rsidRDefault="008E67E3" w:rsidP="008E67E3">
      <w:pPr>
        <w:pStyle w:val="Default"/>
        <w:rPr>
          <w:color w:val="auto"/>
          <w:lang w:val="it-IT"/>
        </w:rPr>
      </w:pPr>
    </w:p>
    <w:p w:rsidR="008E67E3" w:rsidRPr="00304A37" w:rsidRDefault="008E67E3" w:rsidP="008E67E3">
      <w:pPr>
        <w:pStyle w:val="Default"/>
        <w:jc w:val="both"/>
        <w:rPr>
          <w:rFonts w:ascii="Times New Roman" w:hAnsi="Times New Roman" w:cs="Times New Roman"/>
          <w:color w:val="auto"/>
          <w:sz w:val="18"/>
          <w:szCs w:val="18"/>
          <w:lang w:val="it-IT"/>
        </w:rPr>
      </w:pPr>
      <w:r w:rsidRPr="00304A37">
        <w:rPr>
          <w:rFonts w:ascii="Times New Roman" w:hAnsi="Times New Roman" w:cs="Times New Roman"/>
          <w:color w:val="auto"/>
          <w:sz w:val="18"/>
          <w:szCs w:val="18"/>
          <w:lang w:val="it-IT"/>
        </w:rPr>
        <w:t>L’assegnazione alla sede d’esame</w:t>
      </w:r>
      <w:r w:rsidR="0081485F" w:rsidRPr="00304A37">
        <w:rPr>
          <w:rFonts w:ascii="Times New Roman" w:hAnsi="Times New Roman" w:cs="Times New Roman"/>
          <w:color w:val="auto"/>
          <w:sz w:val="18"/>
          <w:szCs w:val="18"/>
          <w:lang w:val="it-IT"/>
        </w:rPr>
        <w:t xml:space="preserve"> dei Presidenti</w:t>
      </w:r>
      <w:r w:rsidRPr="00304A37">
        <w:rPr>
          <w:rFonts w:ascii="Times New Roman" w:hAnsi="Times New Roman" w:cs="Times New Roman"/>
          <w:color w:val="auto"/>
          <w:sz w:val="18"/>
          <w:szCs w:val="18"/>
          <w:lang w:val="it-IT"/>
        </w:rPr>
        <w:t xml:space="preserve">, in base alle preferenze espresse, avviene secondo il principio dell’alternanza dei percorsi nelle scuole di istruzione secondaria di secondo grado riportate nel Bollettino Ufficiale del </w:t>
      </w:r>
      <w:r w:rsidR="00F52982" w:rsidRPr="00304A37">
        <w:rPr>
          <w:rFonts w:ascii="Times New Roman" w:hAnsi="Times New Roman" w:cs="Times New Roman"/>
          <w:color w:val="auto"/>
          <w:sz w:val="18"/>
          <w:szCs w:val="18"/>
          <w:lang w:val="it-IT"/>
        </w:rPr>
        <w:t>Ministero dell’Istruzione</w:t>
      </w:r>
      <w:r w:rsidR="0081485F" w:rsidRPr="00304A37">
        <w:rPr>
          <w:rFonts w:ascii="Times New Roman" w:hAnsi="Times New Roman" w:cs="Times New Roman"/>
          <w:color w:val="auto"/>
          <w:sz w:val="18"/>
          <w:szCs w:val="18"/>
          <w:lang w:val="it-IT"/>
        </w:rPr>
        <w:t xml:space="preserve"> dell’a.s. 2019/20</w:t>
      </w:r>
      <w:r w:rsidRPr="00304A37">
        <w:rPr>
          <w:rFonts w:ascii="Times New Roman" w:hAnsi="Times New Roman" w:cs="Times New Roman"/>
          <w:color w:val="auto"/>
          <w:sz w:val="18"/>
          <w:szCs w:val="18"/>
          <w:lang w:val="it-IT"/>
        </w:rPr>
        <w:t xml:space="preserve">, integrato con l’elenco delle scuole paritarie. </w:t>
      </w:r>
    </w:p>
    <w:p w:rsidR="008E67E3" w:rsidRPr="00304A37" w:rsidRDefault="008E67E3" w:rsidP="008E67E3">
      <w:pPr>
        <w:pStyle w:val="Default"/>
        <w:jc w:val="both"/>
        <w:rPr>
          <w:rFonts w:ascii="Times New Roman" w:hAnsi="Times New Roman" w:cs="Times New Roman"/>
          <w:color w:val="auto"/>
          <w:sz w:val="18"/>
          <w:szCs w:val="18"/>
          <w:lang w:val="it-IT"/>
        </w:rPr>
      </w:pPr>
      <w:r w:rsidRPr="00304A37">
        <w:rPr>
          <w:rFonts w:ascii="Times New Roman" w:hAnsi="Times New Roman" w:cs="Times New Roman"/>
          <w:color w:val="auto"/>
          <w:sz w:val="18"/>
          <w:szCs w:val="18"/>
          <w:lang w:val="it-IT"/>
        </w:rPr>
        <w:t>Nel caso in cui l'aspirante intenda indicare un distretto scolastico, deve indicare la dizione riportata nel predetto elenco. Così, ad esempio, se l'aspirante intende chiedere il distretto 058 della provincia di Frosinone, comprendente i comuni di Pontecorvo e Roccasecca, deve scrivere, sotto la voce "denominazione": DISTRETTO 058, e sotto la voce "sigla provincia": FR. Se, invece, intende chiedere il solo comune di Pontecorvo, deve scrivere, sotto la voce "denominazione": PONTECORVO, e sotto la voce "sigla provincia": FR. Se infine intende chiedere l'intera provincia di Frosinone è sufficiente scrivere sotto la voce "denominazione": PROVINCIA DI FROSINONE; ovviamente l'indicazione della provincia è comprensiva del corrispondente capoluogo di provincia, nonché di tutti i distretti ed i comuni in essa inclusi.</w:t>
      </w:r>
    </w:p>
    <w:p w:rsidR="008E67E3" w:rsidRPr="00304A37" w:rsidRDefault="008E67E3" w:rsidP="008E67E3">
      <w:pPr>
        <w:pStyle w:val="CM6"/>
        <w:jc w:val="both"/>
        <w:rPr>
          <w:rFonts w:ascii="Times New Roman" w:hAnsi="Times New Roman"/>
          <w:strike/>
          <w:sz w:val="18"/>
          <w:lang w:val="it-IT"/>
        </w:rPr>
      </w:pPr>
      <w:r w:rsidRPr="00304A37">
        <w:rPr>
          <w:rFonts w:ascii="Times New Roman" w:hAnsi="Times New Roman" w:cs="Times New Roman"/>
          <w:sz w:val="18"/>
          <w:szCs w:val="18"/>
          <w:lang w:val="it-IT"/>
        </w:rPr>
        <w:t>Occorre pertanto notare che, ai fini della nomina</w:t>
      </w:r>
      <w:r w:rsidR="0081485F" w:rsidRPr="00304A37">
        <w:rPr>
          <w:rFonts w:ascii="Times New Roman" w:hAnsi="Times New Roman" w:cs="Times New Roman"/>
          <w:sz w:val="18"/>
          <w:szCs w:val="18"/>
          <w:lang w:val="it-IT"/>
        </w:rPr>
        <w:t xml:space="preserve"> a Presidente</w:t>
      </w:r>
      <w:r w:rsidRPr="00304A37">
        <w:rPr>
          <w:rFonts w:ascii="Times New Roman" w:hAnsi="Times New Roman" w:cs="Times New Roman"/>
          <w:sz w:val="18"/>
          <w:szCs w:val="18"/>
          <w:lang w:val="it-IT"/>
        </w:rPr>
        <w:t>, risulta inutile esprimere, in righe successive, preferenze incluse in ambiti territoriali più ampi espressi in precedenza</w:t>
      </w:r>
      <w:r w:rsidRPr="00304A37">
        <w:rPr>
          <w:rFonts w:ascii="Times New Roman" w:hAnsi="Times New Roman"/>
          <w:sz w:val="18"/>
          <w:lang w:val="it-IT"/>
        </w:rPr>
        <w:t>. Il sistema ignora le eventuali preferenze già "incluse" in altre</w:t>
      </w:r>
      <w:r w:rsidR="00D06D27" w:rsidRPr="00304A37">
        <w:rPr>
          <w:rFonts w:ascii="Times New Roman" w:hAnsi="Times New Roman"/>
          <w:sz w:val="18"/>
          <w:lang w:val="it-IT"/>
        </w:rPr>
        <w:t xml:space="preserve"> e propone quindi le possibili scelte in ordine, dal livello territoriale più piccolo al più grande, indicando sempre all’utente il livello territoriale superiore esprimibile</w:t>
      </w:r>
      <w:r w:rsidR="00304A37" w:rsidRPr="00304A37">
        <w:rPr>
          <w:rFonts w:ascii="Times New Roman" w:hAnsi="Times New Roman"/>
          <w:sz w:val="18"/>
          <w:lang w:val="it-IT"/>
        </w:rPr>
        <w:t>.</w:t>
      </w:r>
      <w:r w:rsidRPr="00304A37">
        <w:rPr>
          <w:rFonts w:ascii="Times New Roman" w:hAnsi="Times New Roman"/>
          <w:strike/>
          <w:sz w:val="18"/>
          <w:lang w:val="it-IT"/>
        </w:rPr>
        <w:t xml:space="preserve"> </w:t>
      </w:r>
    </w:p>
    <w:p w:rsidR="008E67E3" w:rsidRPr="00304A37" w:rsidRDefault="008E67E3" w:rsidP="008E67E3">
      <w:pPr>
        <w:pStyle w:val="CM6"/>
        <w:jc w:val="both"/>
        <w:rPr>
          <w:rFonts w:ascii="Times New Roman" w:hAnsi="Times New Roman" w:cs="Times New Roman"/>
          <w:sz w:val="18"/>
          <w:szCs w:val="18"/>
          <w:lang w:val="it-IT"/>
        </w:rPr>
      </w:pPr>
      <w:bookmarkStart w:id="1" w:name="_Hlk38014409"/>
      <w:r w:rsidRPr="00304A37">
        <w:rPr>
          <w:rFonts w:ascii="Times New Roman" w:hAnsi="Times New Roman" w:cs="Times New Roman"/>
          <w:sz w:val="18"/>
          <w:szCs w:val="18"/>
          <w:lang w:val="it-IT"/>
        </w:rPr>
        <w:t xml:space="preserve">Occorre infine ricordare che alcuni grandi comuni comprendono più distretti scolastici; pertanto, è possibile richiedere, ovviamente, per quanto sopra precisato, prima dell'eventuale indicazione dell'intero comune, uno o più distretti in esso contenuti. </w:t>
      </w:r>
    </w:p>
    <w:p w:rsidR="008E67E3" w:rsidRPr="00304A37" w:rsidRDefault="008E67E3" w:rsidP="008E67E3">
      <w:pPr>
        <w:pStyle w:val="CM6"/>
        <w:jc w:val="both"/>
        <w:rPr>
          <w:rFonts w:ascii="Times New Roman" w:hAnsi="Times New Roman" w:cs="Times New Roman"/>
          <w:sz w:val="18"/>
          <w:szCs w:val="18"/>
          <w:lang w:val="it-IT"/>
        </w:rPr>
      </w:pPr>
      <w:r w:rsidRPr="00304A37">
        <w:rPr>
          <w:rFonts w:ascii="Times New Roman" w:hAnsi="Times New Roman" w:cs="Times New Roman"/>
          <w:sz w:val="18"/>
          <w:szCs w:val="18"/>
          <w:lang w:val="it-IT"/>
        </w:rPr>
        <w:t xml:space="preserve">In ogni caso si ricorda che non possono essere disposte nomine nel distretto che comprende la/e propria/e scuola/e di servizio, se non nel trattamento d’ufficio e nelle condizioni precisate </w:t>
      </w:r>
      <w:r w:rsidR="00304A37" w:rsidRPr="00304A37">
        <w:rPr>
          <w:rFonts w:ascii="Times New Roman" w:hAnsi="Times New Roman" w:cs="Times New Roman"/>
          <w:sz w:val="18"/>
          <w:szCs w:val="18"/>
          <w:lang w:val="it-IT"/>
        </w:rPr>
        <w:t>all’art.18</w:t>
      </w:r>
      <w:r w:rsidRPr="00304A37">
        <w:rPr>
          <w:rFonts w:ascii="Times New Roman" w:hAnsi="Times New Roman" w:cs="Times New Roman"/>
          <w:sz w:val="18"/>
          <w:szCs w:val="18"/>
          <w:lang w:val="it-IT"/>
        </w:rPr>
        <w:t xml:space="preserve"> della </w:t>
      </w:r>
      <w:r w:rsidR="00304A37" w:rsidRPr="00304A37">
        <w:rPr>
          <w:rFonts w:ascii="Times New Roman" w:hAnsi="Times New Roman" w:cs="Times New Roman"/>
          <w:sz w:val="18"/>
          <w:szCs w:val="18"/>
          <w:lang w:val="it-IT"/>
        </w:rPr>
        <w:t>OM</w:t>
      </w:r>
      <w:r w:rsidRPr="00304A37">
        <w:rPr>
          <w:rFonts w:ascii="Times New Roman" w:hAnsi="Times New Roman" w:cs="Times New Roman"/>
          <w:sz w:val="18"/>
          <w:szCs w:val="18"/>
          <w:lang w:val="it-IT"/>
        </w:rPr>
        <w:t xml:space="preserve"> </w:t>
      </w:r>
      <w:r w:rsidR="00304A37" w:rsidRPr="00304A37">
        <w:rPr>
          <w:rFonts w:ascii="Times New Roman" w:hAnsi="Times New Roman" w:cs="Times New Roman"/>
          <w:sz w:val="18"/>
          <w:szCs w:val="18"/>
          <w:lang w:val="it-IT"/>
        </w:rPr>
        <w:t xml:space="preserve">sulla </w:t>
      </w:r>
      <w:r w:rsidRPr="00304A37">
        <w:rPr>
          <w:rFonts w:ascii="Times New Roman" w:hAnsi="Times New Roman" w:cs="Times New Roman"/>
          <w:sz w:val="18"/>
          <w:szCs w:val="18"/>
          <w:lang w:val="it-IT"/>
        </w:rPr>
        <w:t>Formazione delle commissioni degli esami di Stato conclusivi dei corsi di studio d’istruzione secondaria di secondo grado per l’anno scolastico 201</w:t>
      </w:r>
      <w:r w:rsidR="007C2C75" w:rsidRPr="00304A37">
        <w:rPr>
          <w:rFonts w:ascii="Times New Roman" w:hAnsi="Times New Roman" w:cs="Times New Roman"/>
          <w:sz w:val="18"/>
          <w:szCs w:val="18"/>
          <w:lang w:val="it-IT"/>
        </w:rPr>
        <w:t>9</w:t>
      </w:r>
      <w:r w:rsidRPr="00304A37">
        <w:rPr>
          <w:rFonts w:ascii="Times New Roman" w:hAnsi="Times New Roman" w:cs="Times New Roman"/>
          <w:sz w:val="18"/>
          <w:szCs w:val="18"/>
          <w:lang w:val="it-IT"/>
        </w:rPr>
        <w:t>/20</w:t>
      </w:r>
      <w:r w:rsidR="007C2C75" w:rsidRPr="00304A37">
        <w:rPr>
          <w:rFonts w:ascii="Times New Roman" w:hAnsi="Times New Roman" w:cs="Times New Roman"/>
          <w:sz w:val="18"/>
          <w:szCs w:val="18"/>
          <w:lang w:val="it-IT"/>
        </w:rPr>
        <w:t>20</w:t>
      </w:r>
      <w:r w:rsidRPr="00304A37">
        <w:rPr>
          <w:rFonts w:ascii="Times New Roman" w:hAnsi="Times New Roman" w:cs="Times New Roman"/>
          <w:sz w:val="18"/>
          <w:szCs w:val="18"/>
          <w:lang w:val="it-IT"/>
        </w:rPr>
        <w:t>.</w:t>
      </w:r>
    </w:p>
    <w:bookmarkEnd w:id="1"/>
    <w:p w:rsidR="008E67E3" w:rsidRPr="00304A37" w:rsidRDefault="008E67E3" w:rsidP="008E67E3">
      <w:pPr>
        <w:pStyle w:val="CM6"/>
        <w:jc w:val="both"/>
        <w:rPr>
          <w:rFonts w:ascii="Times New Roman" w:hAnsi="Times New Roman" w:cs="Times New Roman"/>
          <w:sz w:val="18"/>
          <w:szCs w:val="18"/>
          <w:lang w:val="it-IT"/>
        </w:rPr>
      </w:pPr>
      <w:r w:rsidRPr="00304A37">
        <w:rPr>
          <w:rFonts w:ascii="Times New Roman" w:hAnsi="Times New Roman" w:cs="Times New Roman"/>
          <w:sz w:val="18"/>
          <w:szCs w:val="18"/>
          <w:lang w:val="it-IT"/>
        </w:rPr>
        <w:t>Ai fini dell'eventuale nomina d'ufficio, l'aspirante può indicare quale comune trattare con precedenza tra quello di servizio o quello di residenza. Il comune specificato, per il personale in servizio, deve comunque appartenere alla Regione di servizio; in assenza della selezione, viene trattato il comune di servizio.</w:t>
      </w:r>
    </w:p>
    <w:p w:rsidR="008E67E3" w:rsidRPr="00304A37" w:rsidRDefault="008E67E3" w:rsidP="008E67E3">
      <w:pPr>
        <w:pStyle w:val="CM6"/>
        <w:jc w:val="both"/>
        <w:rPr>
          <w:rFonts w:ascii="Times New Roman" w:hAnsi="Times New Roman" w:cs="Times New Roman"/>
          <w:sz w:val="18"/>
          <w:szCs w:val="18"/>
          <w:lang w:val="it-IT"/>
        </w:rPr>
      </w:pPr>
      <w:r w:rsidRPr="00304A37">
        <w:rPr>
          <w:rFonts w:ascii="Times New Roman" w:hAnsi="Times New Roman" w:cs="Times New Roman"/>
          <w:sz w:val="18"/>
          <w:szCs w:val="18"/>
          <w:lang w:val="it-IT"/>
        </w:rPr>
        <w:t>Per il personale collocato a riposo il trattamento parte sempre dal comune di residenza.</w:t>
      </w:r>
    </w:p>
    <w:p w:rsidR="008E67E3" w:rsidRPr="00304A37" w:rsidRDefault="008E67E3" w:rsidP="008E67E3">
      <w:pPr>
        <w:pStyle w:val="CM6"/>
        <w:jc w:val="both"/>
        <w:rPr>
          <w:rFonts w:ascii="Times New Roman" w:hAnsi="Times New Roman" w:cs="Times New Roman"/>
          <w:sz w:val="18"/>
          <w:szCs w:val="18"/>
          <w:lang w:val="it-IT"/>
        </w:rPr>
      </w:pPr>
      <w:r w:rsidRPr="00304A37">
        <w:rPr>
          <w:rFonts w:ascii="Times New Roman" w:hAnsi="Times New Roman" w:cs="Times New Roman"/>
          <w:sz w:val="18"/>
          <w:szCs w:val="18"/>
          <w:lang w:val="it-IT"/>
        </w:rPr>
        <w:t>Per una eventuale, del tutto eccezionale, nomina d'ufficio nell’ambito regionale che comprende il comune di servizio o residenza, l'aspirante può indicare la sigla della provincia limitrofa più gradita in relazione alla quale verranno applicati i criteri di viciniori</w:t>
      </w:r>
      <w:r w:rsidR="007A731C" w:rsidRPr="00304A37">
        <w:rPr>
          <w:rFonts w:ascii="Times New Roman" w:hAnsi="Times New Roman" w:cs="Times New Roman"/>
          <w:sz w:val="18"/>
          <w:szCs w:val="18"/>
          <w:lang w:val="it-IT"/>
        </w:rPr>
        <w:t>e</w:t>
      </w:r>
      <w:r w:rsidRPr="00304A37">
        <w:rPr>
          <w:rFonts w:ascii="Times New Roman" w:hAnsi="Times New Roman" w:cs="Times New Roman"/>
          <w:sz w:val="18"/>
          <w:szCs w:val="18"/>
          <w:lang w:val="it-IT"/>
        </w:rPr>
        <w:t>tà adottati per la nomina.</w:t>
      </w:r>
    </w:p>
    <w:p w:rsidR="008E67E3" w:rsidRPr="002A5428" w:rsidRDefault="008E67E3" w:rsidP="008E67E3">
      <w:pPr>
        <w:pStyle w:val="Default"/>
        <w:rPr>
          <w:lang w:val="it-IT"/>
        </w:rPr>
      </w:pPr>
    </w:p>
    <w:p w:rsidR="008E67E3" w:rsidRPr="008E67E3" w:rsidRDefault="008E67E3" w:rsidP="008E67E3">
      <w:pPr>
        <w:pStyle w:val="Default"/>
        <w:rPr>
          <w:lang w:val="it-IT"/>
        </w:rPr>
      </w:pPr>
    </w:p>
    <w:p w:rsidR="002A5428" w:rsidRPr="00435631" w:rsidRDefault="002A5428" w:rsidP="002A5428">
      <w:pPr>
        <w:pStyle w:val="Default"/>
        <w:rPr>
          <w:lang w:val="it-IT"/>
        </w:rPr>
      </w:pPr>
    </w:p>
    <w:p w:rsidR="00340E92" w:rsidRPr="00480585" w:rsidRDefault="00340E92" w:rsidP="00874146">
      <w:pPr>
        <w:pStyle w:val="CM3"/>
        <w:rPr>
          <w:rFonts w:ascii="Times New Roman" w:hAnsi="Times New Roman" w:cs="Times New Roman"/>
          <w:sz w:val="18"/>
          <w:szCs w:val="18"/>
          <w:lang w:val="it-IT"/>
        </w:rPr>
      </w:pPr>
    </w:p>
    <w:sectPr w:rsidR="00340E92" w:rsidRPr="00480585" w:rsidSect="00C05926">
      <w:headerReference w:type="even" r:id="rId14"/>
      <w:headerReference w:type="default" r:id="rId15"/>
      <w:footerReference w:type="even" r:id="rId16"/>
      <w:footerReference w:type="default" r:id="rId17"/>
      <w:headerReference w:type="first" r:id="rId18"/>
      <w:footerReference w:type="first" r:id="rId19"/>
      <w:type w:val="continuous"/>
      <w:pgSz w:w="11905" w:h="16840"/>
      <w:pgMar w:top="504" w:right="848" w:bottom="779" w:left="709" w:header="170" w:footer="1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BC8" w:rsidRDefault="00832BC8">
      <w:r>
        <w:separator/>
      </w:r>
    </w:p>
  </w:endnote>
  <w:endnote w:type="continuationSeparator" w:id="0">
    <w:p w:rsidR="00832BC8" w:rsidRDefault="00832BC8">
      <w:r>
        <w:continuationSeparator/>
      </w:r>
    </w:p>
  </w:endnote>
  <w:endnote w:type="continuationNotice" w:id="1">
    <w:p w:rsidR="00832BC8" w:rsidRDefault="00832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97D" w:rsidRDefault="003A797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3DE" w:rsidRPr="00B820D2" w:rsidRDefault="00F913DE" w:rsidP="00B820D2">
    <w:pPr>
      <w:pStyle w:val="Pidipagina"/>
      <w:jc w:val="center"/>
      <w:rPr>
        <w:sz w:val="20"/>
        <w:szCs w:val="20"/>
      </w:rPr>
    </w:pPr>
    <w:r w:rsidRPr="00B820D2">
      <w:rPr>
        <w:sz w:val="20"/>
        <w:szCs w:val="20"/>
      </w:rPr>
      <w:t xml:space="preserve">Pagina </w:t>
    </w:r>
    <w:r w:rsidRPr="00B820D2">
      <w:rPr>
        <w:rStyle w:val="Numeropagina"/>
        <w:sz w:val="20"/>
        <w:szCs w:val="20"/>
      </w:rPr>
      <w:fldChar w:fldCharType="begin"/>
    </w:r>
    <w:r w:rsidRPr="00B820D2">
      <w:rPr>
        <w:rStyle w:val="Numeropagina"/>
        <w:sz w:val="20"/>
        <w:szCs w:val="20"/>
      </w:rPr>
      <w:instrText xml:space="preserve"> PAGE </w:instrText>
    </w:r>
    <w:r w:rsidRPr="00B820D2">
      <w:rPr>
        <w:rStyle w:val="Numeropagina"/>
        <w:sz w:val="20"/>
        <w:szCs w:val="20"/>
      </w:rPr>
      <w:fldChar w:fldCharType="separate"/>
    </w:r>
    <w:r w:rsidR="00D6341D">
      <w:rPr>
        <w:rStyle w:val="Numeropagina"/>
        <w:noProof/>
        <w:sz w:val="20"/>
        <w:szCs w:val="20"/>
      </w:rPr>
      <w:t>1</w:t>
    </w:r>
    <w:r w:rsidRPr="00B820D2">
      <w:rPr>
        <w:rStyle w:val="Numeropagina"/>
        <w:sz w:val="20"/>
        <w:szCs w:val="20"/>
      </w:rPr>
      <w:fldChar w:fldCharType="end"/>
    </w:r>
    <w:r w:rsidRPr="00B820D2">
      <w:rPr>
        <w:rStyle w:val="Numeropagina"/>
        <w:sz w:val="20"/>
        <w:szCs w:val="20"/>
      </w:rPr>
      <w:t xml:space="preserve"> di </w:t>
    </w:r>
    <w:r w:rsidRPr="00B820D2">
      <w:rPr>
        <w:rStyle w:val="Numeropagina"/>
        <w:sz w:val="20"/>
        <w:szCs w:val="20"/>
      </w:rPr>
      <w:fldChar w:fldCharType="begin"/>
    </w:r>
    <w:r w:rsidRPr="00B820D2">
      <w:rPr>
        <w:rStyle w:val="Numeropagina"/>
        <w:sz w:val="20"/>
        <w:szCs w:val="20"/>
      </w:rPr>
      <w:instrText xml:space="preserve"> NUMPAGES </w:instrText>
    </w:r>
    <w:r w:rsidRPr="00B820D2">
      <w:rPr>
        <w:rStyle w:val="Numeropagina"/>
        <w:sz w:val="20"/>
        <w:szCs w:val="20"/>
      </w:rPr>
      <w:fldChar w:fldCharType="separate"/>
    </w:r>
    <w:r w:rsidR="00D6341D">
      <w:rPr>
        <w:rStyle w:val="Numeropagina"/>
        <w:noProof/>
        <w:sz w:val="20"/>
        <w:szCs w:val="20"/>
      </w:rPr>
      <w:t>5</w:t>
    </w:r>
    <w:r w:rsidRPr="00B820D2">
      <w:rPr>
        <w:rStyle w:val="Numeropagin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97D" w:rsidRDefault="003A79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BC8" w:rsidRDefault="00832BC8">
      <w:r>
        <w:separator/>
      </w:r>
    </w:p>
  </w:footnote>
  <w:footnote w:type="continuationSeparator" w:id="0">
    <w:p w:rsidR="00832BC8" w:rsidRDefault="00832BC8">
      <w:r>
        <w:continuationSeparator/>
      </w:r>
    </w:p>
  </w:footnote>
  <w:footnote w:type="continuationNotice" w:id="1">
    <w:p w:rsidR="00832BC8" w:rsidRDefault="00832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97D" w:rsidRDefault="003A797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3DE" w:rsidRPr="002510CF" w:rsidRDefault="002873DA" w:rsidP="00874146">
    <w:pPr>
      <w:pStyle w:val="Default"/>
      <w:rPr>
        <w:rFonts w:ascii="Times New Roman" w:hAnsi="Times New Roman" w:cs="Times New Roman"/>
        <w:sz w:val="18"/>
        <w:szCs w:val="18"/>
        <w:lang w:val="it-IT"/>
      </w:rPr>
    </w:pPr>
    <w:r>
      <w:rPr>
        <w:noProof/>
      </w:rPr>
      <mc:AlternateContent>
        <mc:Choice Requires="wpc">
          <w:drawing>
            <wp:inline distT="0" distB="0" distL="0" distR="0">
              <wp:extent cx="6934200" cy="304800"/>
              <wp:effectExtent l="2540" t="3175" r="0" b="6350"/>
              <wp:docPr id="3"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AutoShape 3"/>
                      <wps:cNvSpPr>
                        <a:spLocks noChangeArrowheads="1"/>
                      </wps:cNvSpPr>
                      <wps:spPr bwMode="auto">
                        <a:xfrm>
                          <a:off x="227965" y="76200"/>
                          <a:ext cx="991235" cy="228600"/>
                        </a:xfrm>
                        <a:prstGeom prst="flowChartProcess">
                          <a:avLst/>
                        </a:prstGeom>
                        <a:solidFill>
                          <a:srgbClr val="FFFFFF"/>
                        </a:solidFill>
                        <a:ln w="9525">
                          <a:solidFill>
                            <a:srgbClr val="000000"/>
                          </a:solidFill>
                          <a:miter lim="800000"/>
                          <a:headEnd/>
                          <a:tailEnd/>
                        </a:ln>
                      </wps:spPr>
                      <wps:txbx>
                        <w:txbxContent>
                          <w:p w:rsidR="00F913DE" w:rsidRPr="001F44B8" w:rsidRDefault="00F913DE" w:rsidP="00874146">
                            <w:pPr>
                              <w:rPr>
                                <w:sz w:val="16"/>
                                <w:szCs w:val="16"/>
                                <w:lang w:val="it-IT"/>
                              </w:rPr>
                            </w:pPr>
                            <w:r w:rsidRPr="001F44B8">
                              <w:rPr>
                                <w:sz w:val="16"/>
                                <w:szCs w:val="16"/>
                                <w:lang w:val="it-IT"/>
                              </w:rPr>
                              <w:t xml:space="preserve">ALLEGATO </w:t>
                            </w:r>
                            <w:r>
                              <w:rPr>
                                <w:sz w:val="16"/>
                                <w:szCs w:val="16"/>
                                <w:lang w:val="it-IT"/>
                              </w:rPr>
                              <w:t>4</w:t>
                            </w:r>
                          </w:p>
                        </w:txbxContent>
                      </wps:txbx>
                      <wps:bodyPr rot="0" vert="horz" wrap="square" lIns="91440" tIns="45720" rIns="91440" bIns="45720" anchor="t" anchorCtr="0" upright="1">
                        <a:noAutofit/>
                      </wps:bodyPr>
                    </wps:wsp>
                    <wps:wsp>
                      <wps:cNvPr id="2" name="AutoShape 4"/>
                      <wps:cNvSpPr>
                        <a:spLocks noChangeArrowheads="1"/>
                      </wps:cNvSpPr>
                      <wps:spPr bwMode="auto">
                        <a:xfrm>
                          <a:off x="5333365" y="76200"/>
                          <a:ext cx="991235" cy="228600"/>
                        </a:xfrm>
                        <a:prstGeom prst="flowChartProcess">
                          <a:avLst/>
                        </a:prstGeom>
                        <a:solidFill>
                          <a:srgbClr val="FFFFFF"/>
                        </a:solidFill>
                        <a:ln w="9525">
                          <a:solidFill>
                            <a:srgbClr val="000000"/>
                          </a:solidFill>
                          <a:miter lim="800000"/>
                          <a:headEnd/>
                          <a:tailEnd/>
                        </a:ln>
                      </wps:spPr>
                      <wps:txbx>
                        <w:txbxContent>
                          <w:p w:rsidR="00F913DE" w:rsidRDefault="00F913DE" w:rsidP="00874146">
                            <w:r w:rsidRPr="00BA60E9">
                              <w:rPr>
                                <w:sz w:val="18"/>
                                <w:szCs w:val="18"/>
                                <w:lang w:val="it-IT"/>
                              </w:rPr>
                              <w:t>Modello ES-1</w:t>
                            </w:r>
                          </w:p>
                        </w:txbxContent>
                      </wps:txbx>
                      <wps:bodyPr rot="0" vert="horz" wrap="square" lIns="91440" tIns="45720" rIns="91440" bIns="45720" anchor="t" anchorCtr="0" upright="1">
                        <a:noAutofit/>
                      </wps:bodyPr>
                    </wps:wsp>
                  </wpc:wpc>
                </a:graphicData>
              </a:graphic>
            </wp:inline>
          </w:drawing>
        </mc:Choice>
        <mc:Fallback>
          <w:pict>
            <v:group id="Canvas 11" o:spid="_x0000_s1026" editas="canvas" style="width:546pt;height:24pt;mso-position-horizontal-relative:char;mso-position-vertical-relative:line" coordsize="6934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342;height:3048;visibility:visible;mso-wrap-style:square">
                <v:fill o:detectmouseclick="t"/>
                <v:path o:connecttype="none"/>
              </v:shape>
              <v:shapetype id="_x0000_t109" coordsize="21600,21600" o:spt="109" path="m,l,21600r21600,l21600,xe">
                <v:stroke joinstyle="miter"/>
                <v:path gradientshapeok="t" o:connecttype="rect"/>
              </v:shapetype>
              <v:shape id="AutoShape 3" o:spid="_x0000_s1028" type="#_x0000_t109" style="position:absolute;left:2279;top:762;width:991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">
                <v:textbox>
                  <w:txbxContent>
                    <w:p w:rsidR="00F913DE" w:rsidRPr="001F44B8" w:rsidRDefault="00F913DE" w:rsidP="00874146">
                      <w:pPr>
                        <w:rPr>
                          <w:sz w:val="16"/>
                          <w:szCs w:val="16"/>
                          <w:lang w:val="it-IT"/>
                        </w:rPr>
                      </w:pPr>
                      <w:r w:rsidRPr="001F44B8">
                        <w:rPr>
                          <w:sz w:val="16"/>
                          <w:szCs w:val="16"/>
                          <w:lang w:val="it-IT"/>
                        </w:rPr>
                        <w:t xml:space="preserve">ALLEGATO </w:t>
                      </w:r>
                      <w:r>
                        <w:rPr>
                          <w:sz w:val="16"/>
                          <w:szCs w:val="16"/>
                          <w:lang w:val="it-IT"/>
                        </w:rPr>
                        <w:t>4</w:t>
                      </w:r>
                    </w:p>
                  </w:txbxContent>
                </v:textbox>
              </v:shape>
              <v:shape id="AutoShape 4" o:spid="_x0000_s1029" type="#_x0000_t109" style="position:absolute;left:53333;top:762;width:991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">
                <v:textbox>
                  <w:txbxContent>
                    <w:p w:rsidR="00F913DE" w:rsidRDefault="00F913DE" w:rsidP="00874146">
                      <w:r w:rsidRPr="00BA60E9">
                        <w:rPr>
                          <w:sz w:val="18"/>
                          <w:szCs w:val="18"/>
                          <w:lang w:val="it-IT"/>
                        </w:rPr>
                        <w:t>Modello ES-1</w:t>
                      </w:r>
                    </w:p>
                  </w:txbxContent>
                </v:textbox>
              </v:shape>
              <w10:anchorlock/>
            </v:group>
          </w:pict>
        </mc:Fallback>
      </mc:AlternateContent>
    </w:r>
  </w:p>
  <w:p w:rsidR="00F913DE" w:rsidRPr="00083884" w:rsidRDefault="00F913DE" w:rsidP="00874146">
    <w:pPr>
      <w:jc w:val="center"/>
      <w:rPr>
        <w:rFonts w:ascii="Monotype Corsiva" w:hAnsi="Monotype Corsiva" w:cs="Monotype Corsiva"/>
        <w:i/>
        <w:iCs/>
        <w:strike/>
        <w:sz w:val="40"/>
        <w:szCs w:val="40"/>
        <w:lang w:val="it-IT"/>
      </w:rPr>
    </w:pPr>
    <w:r w:rsidRPr="00083884">
      <w:rPr>
        <w:strike/>
        <w:sz w:val="18"/>
        <w:szCs w:val="18"/>
        <w:lang w:val="it-IT"/>
      </w:rPr>
      <w:t xml:space="preserve"> </w:t>
    </w:r>
    <w:r w:rsidR="002873DA" w:rsidRPr="003A797D">
      <w:rPr>
        <w:noProof/>
        <w:sz w:val="18"/>
        <w:szCs w:val="18"/>
        <w:lang w:val="it-IT"/>
      </w:rPr>
      <w:drawing>
        <wp:inline distT="0" distB="0" distL="0" distR="0">
          <wp:extent cx="1390650" cy="61912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19125"/>
                  </a:xfrm>
                  <a:prstGeom prst="rect">
                    <a:avLst/>
                  </a:prstGeom>
                  <a:noFill/>
                  <a:ln>
                    <a:noFill/>
                  </a:ln>
                </pic:spPr>
              </pic:pic>
            </a:graphicData>
          </a:graphic>
        </wp:inline>
      </w:drawing>
    </w:r>
  </w:p>
  <w:p w:rsidR="00F913DE" w:rsidRPr="003A797D" w:rsidRDefault="00083884" w:rsidP="008B3E64">
    <w:pPr>
      <w:pStyle w:val="CM3"/>
      <w:spacing w:after="100" w:afterAutospacing="1"/>
      <w:jc w:val="center"/>
      <w:rPr>
        <w:rFonts w:ascii="Times New Roman" w:hAnsi="Times New Roman"/>
        <w:sz w:val="20"/>
        <w:lang w:val="it-IT"/>
      </w:rPr>
    </w:pPr>
    <w:r w:rsidRPr="003A797D">
      <w:rPr>
        <w:rFonts w:ascii="Times New Roman" w:hAnsi="Times New Roman" w:cs="Times New Roman"/>
        <w:b/>
        <w:bCs/>
        <w:lang w:val="it-IT"/>
      </w:rPr>
      <w:t xml:space="preserve">ISTANZA DI NOMINA </w:t>
    </w:r>
    <w:r w:rsidR="00B7380E" w:rsidRPr="003A797D">
      <w:rPr>
        <w:rFonts w:ascii="Times New Roman" w:hAnsi="Times New Roman" w:cs="Times New Roman"/>
        <w:b/>
        <w:bCs/>
        <w:lang w:val="it-IT"/>
      </w:rPr>
      <w:t>PRESIDENTI DI COMMISSIONE</w:t>
    </w:r>
    <w:r w:rsidR="00F913DE" w:rsidRPr="003A797D">
      <w:rPr>
        <w:rFonts w:ascii="Times New Roman" w:hAnsi="Times New Roman" w:cs="Times New Roman"/>
        <w:b/>
        <w:bCs/>
        <w:lang w:val="it-IT"/>
      </w:rPr>
      <w:t xml:space="preserve"> D</w:t>
    </w:r>
    <w:r w:rsidR="00B7380E" w:rsidRPr="003A797D">
      <w:rPr>
        <w:rFonts w:ascii="Times New Roman" w:hAnsi="Times New Roman" w:cs="Times New Roman"/>
        <w:b/>
        <w:bCs/>
        <w:lang w:val="it-IT"/>
      </w:rPr>
      <w:t>ELL’</w:t>
    </w:r>
    <w:r w:rsidR="00F913DE" w:rsidRPr="003A797D">
      <w:rPr>
        <w:rFonts w:ascii="Times New Roman" w:hAnsi="Times New Roman" w:cs="Times New Roman"/>
        <w:b/>
        <w:bCs/>
        <w:lang w:val="it-IT"/>
      </w:rPr>
      <w:t>ESAM</w:t>
    </w:r>
    <w:r w:rsidR="00B7380E" w:rsidRPr="003A797D">
      <w:rPr>
        <w:rFonts w:ascii="Times New Roman" w:hAnsi="Times New Roman" w:cs="Times New Roman"/>
        <w:b/>
        <w:bCs/>
        <w:lang w:val="it-IT"/>
      </w:rPr>
      <w:t>E</w:t>
    </w:r>
    <w:r w:rsidR="00F913DE" w:rsidRPr="003A797D">
      <w:rPr>
        <w:rFonts w:ascii="Times New Roman" w:hAnsi="Times New Roman" w:cs="Times New Roman"/>
        <w:b/>
        <w:bCs/>
        <w:lang w:val="it-IT"/>
      </w:rPr>
      <w:t xml:space="preserve"> DI STATO</w:t>
    </w:r>
    <w:r w:rsidR="00F913DE" w:rsidRPr="003A797D">
      <w:rPr>
        <w:rFonts w:ascii="Times New Roman" w:hAnsi="Times New Roman" w:cs="Times New Roman"/>
        <w:b/>
        <w:bCs/>
        <w:lang w:val="it-IT"/>
      </w:rPr>
      <w:br/>
    </w:r>
    <w:r w:rsidR="00F913DE" w:rsidRPr="003A797D">
      <w:rPr>
        <w:rFonts w:ascii="Times New Roman" w:hAnsi="Times New Roman" w:cs="Times New Roman"/>
        <w:sz w:val="20"/>
        <w:szCs w:val="20"/>
        <w:lang w:val="it-IT"/>
      </w:rPr>
      <w:t xml:space="preserve">ANNO SCOLASTICO </w:t>
    </w:r>
    <w:r w:rsidR="00F913DE" w:rsidRPr="003A797D">
      <w:rPr>
        <w:rFonts w:ascii="Times New Roman" w:hAnsi="Times New Roman"/>
        <w:sz w:val="20"/>
        <w:lang w:val="it-IT"/>
      </w:rPr>
      <w:t>2019-2020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97D" w:rsidRDefault="003A79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F6431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1E84AF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27E90E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16A788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FD2EB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92F8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A825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08C2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9411A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BB221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BA71D8"/>
    <w:multiLevelType w:val="hybridMultilevel"/>
    <w:tmpl w:val="625E4066"/>
    <w:lvl w:ilvl="0" w:tplc="0410000F">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24"/>
    <w:rsid w:val="0000272B"/>
    <w:rsid w:val="00004B88"/>
    <w:rsid w:val="000066E0"/>
    <w:rsid w:val="00013397"/>
    <w:rsid w:val="00015C91"/>
    <w:rsid w:val="00021F53"/>
    <w:rsid w:val="0003137C"/>
    <w:rsid w:val="00032D4A"/>
    <w:rsid w:val="0003510C"/>
    <w:rsid w:val="000377D1"/>
    <w:rsid w:val="000451FB"/>
    <w:rsid w:val="000453CA"/>
    <w:rsid w:val="00051B1F"/>
    <w:rsid w:val="000533CE"/>
    <w:rsid w:val="0005407D"/>
    <w:rsid w:val="000572E6"/>
    <w:rsid w:val="00064DD2"/>
    <w:rsid w:val="0006601F"/>
    <w:rsid w:val="000666FC"/>
    <w:rsid w:val="00067662"/>
    <w:rsid w:val="00067E91"/>
    <w:rsid w:val="0007567A"/>
    <w:rsid w:val="00076C6D"/>
    <w:rsid w:val="00080506"/>
    <w:rsid w:val="00080FE5"/>
    <w:rsid w:val="00083884"/>
    <w:rsid w:val="000854A5"/>
    <w:rsid w:val="00086021"/>
    <w:rsid w:val="00091E9B"/>
    <w:rsid w:val="00093EBA"/>
    <w:rsid w:val="00095383"/>
    <w:rsid w:val="00095B00"/>
    <w:rsid w:val="000A1AE2"/>
    <w:rsid w:val="000A4E7A"/>
    <w:rsid w:val="000A58D9"/>
    <w:rsid w:val="000A6BEB"/>
    <w:rsid w:val="000B0CF8"/>
    <w:rsid w:val="000B14D0"/>
    <w:rsid w:val="000B14FC"/>
    <w:rsid w:val="000B4229"/>
    <w:rsid w:val="000B5A16"/>
    <w:rsid w:val="000D115A"/>
    <w:rsid w:val="000D15AA"/>
    <w:rsid w:val="000D5013"/>
    <w:rsid w:val="000D6B4F"/>
    <w:rsid w:val="000D7738"/>
    <w:rsid w:val="000E2040"/>
    <w:rsid w:val="000E5532"/>
    <w:rsid w:val="000F0B20"/>
    <w:rsid w:val="000F17F7"/>
    <w:rsid w:val="001000F0"/>
    <w:rsid w:val="001026C0"/>
    <w:rsid w:val="00102B42"/>
    <w:rsid w:val="00106B80"/>
    <w:rsid w:val="001128D3"/>
    <w:rsid w:val="00122EC7"/>
    <w:rsid w:val="0012550F"/>
    <w:rsid w:val="00130FC9"/>
    <w:rsid w:val="001352D9"/>
    <w:rsid w:val="001354F5"/>
    <w:rsid w:val="00136BE6"/>
    <w:rsid w:val="001425E3"/>
    <w:rsid w:val="001448DC"/>
    <w:rsid w:val="0014578D"/>
    <w:rsid w:val="00153742"/>
    <w:rsid w:val="00154924"/>
    <w:rsid w:val="001612A2"/>
    <w:rsid w:val="001636CD"/>
    <w:rsid w:val="00165CBA"/>
    <w:rsid w:val="00167042"/>
    <w:rsid w:val="00170182"/>
    <w:rsid w:val="001712A3"/>
    <w:rsid w:val="0017336E"/>
    <w:rsid w:val="00175EF7"/>
    <w:rsid w:val="001777A2"/>
    <w:rsid w:val="00177C41"/>
    <w:rsid w:val="0018480E"/>
    <w:rsid w:val="00187530"/>
    <w:rsid w:val="00193457"/>
    <w:rsid w:val="0019431A"/>
    <w:rsid w:val="0019600F"/>
    <w:rsid w:val="00196731"/>
    <w:rsid w:val="00196E92"/>
    <w:rsid w:val="001A002D"/>
    <w:rsid w:val="001A42F4"/>
    <w:rsid w:val="001A4D49"/>
    <w:rsid w:val="001A5065"/>
    <w:rsid w:val="001A5D87"/>
    <w:rsid w:val="001A7C66"/>
    <w:rsid w:val="001B075C"/>
    <w:rsid w:val="001B5990"/>
    <w:rsid w:val="001B6A18"/>
    <w:rsid w:val="001C0E31"/>
    <w:rsid w:val="001C19B5"/>
    <w:rsid w:val="001C3C64"/>
    <w:rsid w:val="001C4578"/>
    <w:rsid w:val="001C55B8"/>
    <w:rsid w:val="001D1B19"/>
    <w:rsid w:val="001D1E01"/>
    <w:rsid w:val="001D24D9"/>
    <w:rsid w:val="001D3657"/>
    <w:rsid w:val="001D450D"/>
    <w:rsid w:val="001D69F0"/>
    <w:rsid w:val="001E10BA"/>
    <w:rsid w:val="001E6441"/>
    <w:rsid w:val="001F44B8"/>
    <w:rsid w:val="001F4F13"/>
    <w:rsid w:val="001F6974"/>
    <w:rsid w:val="002040AE"/>
    <w:rsid w:val="00205812"/>
    <w:rsid w:val="00205DEC"/>
    <w:rsid w:val="002107E9"/>
    <w:rsid w:val="00217CD7"/>
    <w:rsid w:val="002219D0"/>
    <w:rsid w:val="002239F0"/>
    <w:rsid w:val="00226D60"/>
    <w:rsid w:val="0023396C"/>
    <w:rsid w:val="00234DA5"/>
    <w:rsid w:val="00240178"/>
    <w:rsid w:val="00246D35"/>
    <w:rsid w:val="002510CF"/>
    <w:rsid w:val="00254635"/>
    <w:rsid w:val="00255E07"/>
    <w:rsid w:val="00256996"/>
    <w:rsid w:val="00256A66"/>
    <w:rsid w:val="002573A5"/>
    <w:rsid w:val="00257401"/>
    <w:rsid w:val="00257A13"/>
    <w:rsid w:val="00271A3D"/>
    <w:rsid w:val="00272AE4"/>
    <w:rsid w:val="00273C46"/>
    <w:rsid w:val="002749EF"/>
    <w:rsid w:val="002768AA"/>
    <w:rsid w:val="00281327"/>
    <w:rsid w:val="00281666"/>
    <w:rsid w:val="002834E5"/>
    <w:rsid w:val="0028538F"/>
    <w:rsid w:val="002873DA"/>
    <w:rsid w:val="00291E9C"/>
    <w:rsid w:val="00294F18"/>
    <w:rsid w:val="002A5428"/>
    <w:rsid w:val="002A61D5"/>
    <w:rsid w:val="002B7067"/>
    <w:rsid w:val="002B73AF"/>
    <w:rsid w:val="002C066E"/>
    <w:rsid w:val="002C10DD"/>
    <w:rsid w:val="002C27D1"/>
    <w:rsid w:val="002C351A"/>
    <w:rsid w:val="002C6170"/>
    <w:rsid w:val="002D1246"/>
    <w:rsid w:val="002D214A"/>
    <w:rsid w:val="002E200D"/>
    <w:rsid w:val="002E2F5F"/>
    <w:rsid w:val="002E7521"/>
    <w:rsid w:val="002F3482"/>
    <w:rsid w:val="00301263"/>
    <w:rsid w:val="00304A37"/>
    <w:rsid w:val="003079C3"/>
    <w:rsid w:val="003101B1"/>
    <w:rsid w:val="00310241"/>
    <w:rsid w:val="003136CB"/>
    <w:rsid w:val="00313C32"/>
    <w:rsid w:val="0031697B"/>
    <w:rsid w:val="0032419C"/>
    <w:rsid w:val="003247B0"/>
    <w:rsid w:val="00330015"/>
    <w:rsid w:val="0033407D"/>
    <w:rsid w:val="00337393"/>
    <w:rsid w:val="00340E92"/>
    <w:rsid w:val="00343370"/>
    <w:rsid w:val="003462E7"/>
    <w:rsid w:val="003517C9"/>
    <w:rsid w:val="0035458E"/>
    <w:rsid w:val="00360A56"/>
    <w:rsid w:val="00361497"/>
    <w:rsid w:val="00363981"/>
    <w:rsid w:val="003655D6"/>
    <w:rsid w:val="00365D0A"/>
    <w:rsid w:val="00367465"/>
    <w:rsid w:val="00373A39"/>
    <w:rsid w:val="00373FC2"/>
    <w:rsid w:val="00374AAC"/>
    <w:rsid w:val="00374F7C"/>
    <w:rsid w:val="00377E96"/>
    <w:rsid w:val="00382738"/>
    <w:rsid w:val="00382A28"/>
    <w:rsid w:val="00383AEA"/>
    <w:rsid w:val="00386B8D"/>
    <w:rsid w:val="00392F12"/>
    <w:rsid w:val="003A123D"/>
    <w:rsid w:val="003A12FF"/>
    <w:rsid w:val="003A63A1"/>
    <w:rsid w:val="003A6A91"/>
    <w:rsid w:val="003A797D"/>
    <w:rsid w:val="003B007C"/>
    <w:rsid w:val="003B0557"/>
    <w:rsid w:val="003B0EDC"/>
    <w:rsid w:val="003B0F04"/>
    <w:rsid w:val="003B408C"/>
    <w:rsid w:val="003B4367"/>
    <w:rsid w:val="003B5684"/>
    <w:rsid w:val="003C0489"/>
    <w:rsid w:val="003C1654"/>
    <w:rsid w:val="003C3695"/>
    <w:rsid w:val="003C4B29"/>
    <w:rsid w:val="003C7985"/>
    <w:rsid w:val="003D38A3"/>
    <w:rsid w:val="003D5DF3"/>
    <w:rsid w:val="003E027E"/>
    <w:rsid w:val="003E1D65"/>
    <w:rsid w:val="003E2931"/>
    <w:rsid w:val="003E4835"/>
    <w:rsid w:val="003E54D8"/>
    <w:rsid w:val="003E644E"/>
    <w:rsid w:val="003F0294"/>
    <w:rsid w:val="003F0920"/>
    <w:rsid w:val="003F17CA"/>
    <w:rsid w:val="003F2522"/>
    <w:rsid w:val="003F2767"/>
    <w:rsid w:val="00404E99"/>
    <w:rsid w:val="004055DC"/>
    <w:rsid w:val="00412587"/>
    <w:rsid w:val="00415196"/>
    <w:rsid w:val="0041793D"/>
    <w:rsid w:val="0042080B"/>
    <w:rsid w:val="00420A42"/>
    <w:rsid w:val="004265DC"/>
    <w:rsid w:val="00426F78"/>
    <w:rsid w:val="004277F8"/>
    <w:rsid w:val="00433738"/>
    <w:rsid w:val="00433BC2"/>
    <w:rsid w:val="00433F25"/>
    <w:rsid w:val="00435631"/>
    <w:rsid w:val="00440570"/>
    <w:rsid w:val="0044234D"/>
    <w:rsid w:val="004424AA"/>
    <w:rsid w:val="00443C67"/>
    <w:rsid w:val="00447207"/>
    <w:rsid w:val="00452516"/>
    <w:rsid w:val="00456668"/>
    <w:rsid w:val="00457FF7"/>
    <w:rsid w:val="00462EEB"/>
    <w:rsid w:val="004642C0"/>
    <w:rsid w:val="00464B4A"/>
    <w:rsid w:val="00464FDE"/>
    <w:rsid w:val="00474491"/>
    <w:rsid w:val="00474F06"/>
    <w:rsid w:val="00480585"/>
    <w:rsid w:val="00480EB5"/>
    <w:rsid w:val="00483360"/>
    <w:rsid w:val="00485FFD"/>
    <w:rsid w:val="004955C3"/>
    <w:rsid w:val="004A22D4"/>
    <w:rsid w:val="004A6690"/>
    <w:rsid w:val="004B07C4"/>
    <w:rsid w:val="004B4EDF"/>
    <w:rsid w:val="004B66DE"/>
    <w:rsid w:val="004C00C9"/>
    <w:rsid w:val="004C00D1"/>
    <w:rsid w:val="004C142D"/>
    <w:rsid w:val="004C5576"/>
    <w:rsid w:val="004C63A8"/>
    <w:rsid w:val="004D49CD"/>
    <w:rsid w:val="004D56CB"/>
    <w:rsid w:val="004E03E2"/>
    <w:rsid w:val="004E0B3F"/>
    <w:rsid w:val="004E49E7"/>
    <w:rsid w:val="004F2CDA"/>
    <w:rsid w:val="004F45CE"/>
    <w:rsid w:val="004F6070"/>
    <w:rsid w:val="00500817"/>
    <w:rsid w:val="00502970"/>
    <w:rsid w:val="00504728"/>
    <w:rsid w:val="00505BD8"/>
    <w:rsid w:val="005119BB"/>
    <w:rsid w:val="00517DF7"/>
    <w:rsid w:val="005206E9"/>
    <w:rsid w:val="00522ED7"/>
    <w:rsid w:val="00524A7B"/>
    <w:rsid w:val="00524AB5"/>
    <w:rsid w:val="005273C5"/>
    <w:rsid w:val="00530BA8"/>
    <w:rsid w:val="005320D3"/>
    <w:rsid w:val="00533535"/>
    <w:rsid w:val="00534AAE"/>
    <w:rsid w:val="00542967"/>
    <w:rsid w:val="00545BD7"/>
    <w:rsid w:val="005460C5"/>
    <w:rsid w:val="005538D2"/>
    <w:rsid w:val="00553978"/>
    <w:rsid w:val="005566E5"/>
    <w:rsid w:val="00557B90"/>
    <w:rsid w:val="00561621"/>
    <w:rsid w:val="00564C6A"/>
    <w:rsid w:val="00564E80"/>
    <w:rsid w:val="00565FBF"/>
    <w:rsid w:val="005666F1"/>
    <w:rsid w:val="00566922"/>
    <w:rsid w:val="00566998"/>
    <w:rsid w:val="005672D3"/>
    <w:rsid w:val="005707E3"/>
    <w:rsid w:val="0057208A"/>
    <w:rsid w:val="005727B9"/>
    <w:rsid w:val="00572954"/>
    <w:rsid w:val="00572A30"/>
    <w:rsid w:val="00572F77"/>
    <w:rsid w:val="005762E0"/>
    <w:rsid w:val="005849F2"/>
    <w:rsid w:val="00586D70"/>
    <w:rsid w:val="00591501"/>
    <w:rsid w:val="00596BAA"/>
    <w:rsid w:val="005A4136"/>
    <w:rsid w:val="005B22AF"/>
    <w:rsid w:val="005B3894"/>
    <w:rsid w:val="005B3BCA"/>
    <w:rsid w:val="005B601B"/>
    <w:rsid w:val="005C530D"/>
    <w:rsid w:val="005C5E0D"/>
    <w:rsid w:val="005C6DDB"/>
    <w:rsid w:val="005D0353"/>
    <w:rsid w:val="005D166A"/>
    <w:rsid w:val="005D57A6"/>
    <w:rsid w:val="005D5E65"/>
    <w:rsid w:val="005E37D7"/>
    <w:rsid w:val="005E4E12"/>
    <w:rsid w:val="005E5700"/>
    <w:rsid w:val="005E69CA"/>
    <w:rsid w:val="005F1BD3"/>
    <w:rsid w:val="005F2B25"/>
    <w:rsid w:val="00602975"/>
    <w:rsid w:val="00602CBD"/>
    <w:rsid w:val="00603A11"/>
    <w:rsid w:val="0060440B"/>
    <w:rsid w:val="006140C8"/>
    <w:rsid w:val="00622E9C"/>
    <w:rsid w:val="006239C5"/>
    <w:rsid w:val="0062525E"/>
    <w:rsid w:val="006305A5"/>
    <w:rsid w:val="00631582"/>
    <w:rsid w:val="0063403F"/>
    <w:rsid w:val="00636C31"/>
    <w:rsid w:val="0063740D"/>
    <w:rsid w:val="006413CC"/>
    <w:rsid w:val="00641899"/>
    <w:rsid w:val="00643A02"/>
    <w:rsid w:val="0065026C"/>
    <w:rsid w:val="006506A5"/>
    <w:rsid w:val="006536BE"/>
    <w:rsid w:val="00655762"/>
    <w:rsid w:val="00656C85"/>
    <w:rsid w:val="00661283"/>
    <w:rsid w:val="00664A79"/>
    <w:rsid w:val="00664C68"/>
    <w:rsid w:val="00664E4F"/>
    <w:rsid w:val="00664FC4"/>
    <w:rsid w:val="006653BF"/>
    <w:rsid w:val="006662B6"/>
    <w:rsid w:val="00673C65"/>
    <w:rsid w:val="006779CD"/>
    <w:rsid w:val="00677E98"/>
    <w:rsid w:val="0068130C"/>
    <w:rsid w:val="006837CB"/>
    <w:rsid w:val="00684BD7"/>
    <w:rsid w:val="006937DD"/>
    <w:rsid w:val="00696DD9"/>
    <w:rsid w:val="006A1138"/>
    <w:rsid w:val="006A11C4"/>
    <w:rsid w:val="006B15D2"/>
    <w:rsid w:val="006B3622"/>
    <w:rsid w:val="006C1A2D"/>
    <w:rsid w:val="006C420D"/>
    <w:rsid w:val="006C4C4C"/>
    <w:rsid w:val="006C7698"/>
    <w:rsid w:val="006D02D0"/>
    <w:rsid w:val="006D07D1"/>
    <w:rsid w:val="006D1227"/>
    <w:rsid w:val="006D643A"/>
    <w:rsid w:val="006D747A"/>
    <w:rsid w:val="006E24B4"/>
    <w:rsid w:val="006E2F5C"/>
    <w:rsid w:val="006F0320"/>
    <w:rsid w:val="006F0EE8"/>
    <w:rsid w:val="006F1B27"/>
    <w:rsid w:val="006F7FD4"/>
    <w:rsid w:val="007026DD"/>
    <w:rsid w:val="00710115"/>
    <w:rsid w:val="00713C29"/>
    <w:rsid w:val="00715524"/>
    <w:rsid w:val="007171A8"/>
    <w:rsid w:val="00723DC9"/>
    <w:rsid w:val="00727D9F"/>
    <w:rsid w:val="0073140C"/>
    <w:rsid w:val="007321D5"/>
    <w:rsid w:val="00732F13"/>
    <w:rsid w:val="00734F10"/>
    <w:rsid w:val="0074755E"/>
    <w:rsid w:val="00751092"/>
    <w:rsid w:val="007537D1"/>
    <w:rsid w:val="00753C2F"/>
    <w:rsid w:val="00754C43"/>
    <w:rsid w:val="00770B77"/>
    <w:rsid w:val="00771343"/>
    <w:rsid w:val="007735E2"/>
    <w:rsid w:val="00777683"/>
    <w:rsid w:val="0078364F"/>
    <w:rsid w:val="007849FC"/>
    <w:rsid w:val="00785DEC"/>
    <w:rsid w:val="00785F79"/>
    <w:rsid w:val="00791312"/>
    <w:rsid w:val="007941EA"/>
    <w:rsid w:val="007A60EC"/>
    <w:rsid w:val="007A67BA"/>
    <w:rsid w:val="007A731C"/>
    <w:rsid w:val="007B5B39"/>
    <w:rsid w:val="007B72F2"/>
    <w:rsid w:val="007B7739"/>
    <w:rsid w:val="007C12F0"/>
    <w:rsid w:val="007C1C88"/>
    <w:rsid w:val="007C2C75"/>
    <w:rsid w:val="007C65DE"/>
    <w:rsid w:val="007C6874"/>
    <w:rsid w:val="007C74C2"/>
    <w:rsid w:val="007D0480"/>
    <w:rsid w:val="007D1B00"/>
    <w:rsid w:val="007D6337"/>
    <w:rsid w:val="007D6A93"/>
    <w:rsid w:val="007E065F"/>
    <w:rsid w:val="007E08AE"/>
    <w:rsid w:val="007E323C"/>
    <w:rsid w:val="007E3F09"/>
    <w:rsid w:val="007E5451"/>
    <w:rsid w:val="007E6577"/>
    <w:rsid w:val="007F08EA"/>
    <w:rsid w:val="007F0CD8"/>
    <w:rsid w:val="007F4C17"/>
    <w:rsid w:val="007F58B5"/>
    <w:rsid w:val="007F6F0C"/>
    <w:rsid w:val="007F7779"/>
    <w:rsid w:val="00800492"/>
    <w:rsid w:val="00800EBC"/>
    <w:rsid w:val="0080177F"/>
    <w:rsid w:val="0080623D"/>
    <w:rsid w:val="00806637"/>
    <w:rsid w:val="0080761C"/>
    <w:rsid w:val="0081485F"/>
    <w:rsid w:val="00817E14"/>
    <w:rsid w:val="00820B84"/>
    <w:rsid w:val="008218A8"/>
    <w:rsid w:val="0082554F"/>
    <w:rsid w:val="00831952"/>
    <w:rsid w:val="00831A46"/>
    <w:rsid w:val="00832BC8"/>
    <w:rsid w:val="00833606"/>
    <w:rsid w:val="00836CB1"/>
    <w:rsid w:val="00841E7E"/>
    <w:rsid w:val="00845AEC"/>
    <w:rsid w:val="00845BF2"/>
    <w:rsid w:val="00846F17"/>
    <w:rsid w:val="00852D35"/>
    <w:rsid w:val="008536AF"/>
    <w:rsid w:val="0085485A"/>
    <w:rsid w:val="00854DB6"/>
    <w:rsid w:val="008618E4"/>
    <w:rsid w:val="00861C5E"/>
    <w:rsid w:val="00862D1A"/>
    <w:rsid w:val="0086794F"/>
    <w:rsid w:val="00873395"/>
    <w:rsid w:val="00874146"/>
    <w:rsid w:val="00874335"/>
    <w:rsid w:val="00880D5D"/>
    <w:rsid w:val="00883354"/>
    <w:rsid w:val="00883F60"/>
    <w:rsid w:val="008864DE"/>
    <w:rsid w:val="00886673"/>
    <w:rsid w:val="00890960"/>
    <w:rsid w:val="00890A07"/>
    <w:rsid w:val="00892B6C"/>
    <w:rsid w:val="008941C1"/>
    <w:rsid w:val="008973F7"/>
    <w:rsid w:val="008A0112"/>
    <w:rsid w:val="008A36AE"/>
    <w:rsid w:val="008A7639"/>
    <w:rsid w:val="008B2B22"/>
    <w:rsid w:val="008B3E64"/>
    <w:rsid w:val="008C2D63"/>
    <w:rsid w:val="008C3D81"/>
    <w:rsid w:val="008C5268"/>
    <w:rsid w:val="008D23E8"/>
    <w:rsid w:val="008D3385"/>
    <w:rsid w:val="008D4D15"/>
    <w:rsid w:val="008E486C"/>
    <w:rsid w:val="008E55D1"/>
    <w:rsid w:val="008E5F0C"/>
    <w:rsid w:val="008E67E3"/>
    <w:rsid w:val="008F0988"/>
    <w:rsid w:val="008F309B"/>
    <w:rsid w:val="008F3614"/>
    <w:rsid w:val="008F4B72"/>
    <w:rsid w:val="008F4EF7"/>
    <w:rsid w:val="008F63F8"/>
    <w:rsid w:val="009000A8"/>
    <w:rsid w:val="00900E69"/>
    <w:rsid w:val="00904E5B"/>
    <w:rsid w:val="00910537"/>
    <w:rsid w:val="00912AAD"/>
    <w:rsid w:val="009132DF"/>
    <w:rsid w:val="00914E1A"/>
    <w:rsid w:val="0091598A"/>
    <w:rsid w:val="009168A1"/>
    <w:rsid w:val="00931319"/>
    <w:rsid w:val="009323C1"/>
    <w:rsid w:val="009350E5"/>
    <w:rsid w:val="00937272"/>
    <w:rsid w:val="0094304A"/>
    <w:rsid w:val="0094358E"/>
    <w:rsid w:val="0094374D"/>
    <w:rsid w:val="00943A5D"/>
    <w:rsid w:val="00945D21"/>
    <w:rsid w:val="00951A15"/>
    <w:rsid w:val="00951E80"/>
    <w:rsid w:val="00952250"/>
    <w:rsid w:val="00956A64"/>
    <w:rsid w:val="00956AC5"/>
    <w:rsid w:val="00956D8E"/>
    <w:rsid w:val="00957353"/>
    <w:rsid w:val="00960045"/>
    <w:rsid w:val="00961707"/>
    <w:rsid w:val="009638A7"/>
    <w:rsid w:val="00976BD7"/>
    <w:rsid w:val="00980916"/>
    <w:rsid w:val="00986807"/>
    <w:rsid w:val="00987AA4"/>
    <w:rsid w:val="00987DAC"/>
    <w:rsid w:val="00990801"/>
    <w:rsid w:val="00995A99"/>
    <w:rsid w:val="00996FD3"/>
    <w:rsid w:val="009A160F"/>
    <w:rsid w:val="009A1CAC"/>
    <w:rsid w:val="009A20F1"/>
    <w:rsid w:val="009A2806"/>
    <w:rsid w:val="009B04FB"/>
    <w:rsid w:val="009B3837"/>
    <w:rsid w:val="009B4CA6"/>
    <w:rsid w:val="009C26D0"/>
    <w:rsid w:val="009D2B93"/>
    <w:rsid w:val="009D54DF"/>
    <w:rsid w:val="009D55B8"/>
    <w:rsid w:val="009E21A7"/>
    <w:rsid w:val="009E2D6F"/>
    <w:rsid w:val="009F0225"/>
    <w:rsid w:val="009F0F47"/>
    <w:rsid w:val="009F2B3C"/>
    <w:rsid w:val="009F4303"/>
    <w:rsid w:val="00A0064A"/>
    <w:rsid w:val="00A06679"/>
    <w:rsid w:val="00A1179E"/>
    <w:rsid w:val="00A1533F"/>
    <w:rsid w:val="00A157D4"/>
    <w:rsid w:val="00A17B5C"/>
    <w:rsid w:val="00A20F1B"/>
    <w:rsid w:val="00A21F82"/>
    <w:rsid w:val="00A25D43"/>
    <w:rsid w:val="00A26F7C"/>
    <w:rsid w:val="00A4213E"/>
    <w:rsid w:val="00A43A99"/>
    <w:rsid w:val="00A441C4"/>
    <w:rsid w:val="00A45CE9"/>
    <w:rsid w:val="00A514AF"/>
    <w:rsid w:val="00A61712"/>
    <w:rsid w:val="00A64750"/>
    <w:rsid w:val="00A665CF"/>
    <w:rsid w:val="00A815B6"/>
    <w:rsid w:val="00A83979"/>
    <w:rsid w:val="00A83C16"/>
    <w:rsid w:val="00A86A83"/>
    <w:rsid w:val="00A870FC"/>
    <w:rsid w:val="00A91EB0"/>
    <w:rsid w:val="00A97067"/>
    <w:rsid w:val="00A974D2"/>
    <w:rsid w:val="00AA0699"/>
    <w:rsid w:val="00AA2789"/>
    <w:rsid w:val="00AA344D"/>
    <w:rsid w:val="00AA6376"/>
    <w:rsid w:val="00AB0A15"/>
    <w:rsid w:val="00AB14D3"/>
    <w:rsid w:val="00AB5D5C"/>
    <w:rsid w:val="00AC3966"/>
    <w:rsid w:val="00AC5420"/>
    <w:rsid w:val="00AC5C54"/>
    <w:rsid w:val="00AC6798"/>
    <w:rsid w:val="00AC75BE"/>
    <w:rsid w:val="00AD65AB"/>
    <w:rsid w:val="00AD7C4F"/>
    <w:rsid w:val="00AE2529"/>
    <w:rsid w:val="00AE43CC"/>
    <w:rsid w:val="00AE4922"/>
    <w:rsid w:val="00AF21B4"/>
    <w:rsid w:val="00AF3401"/>
    <w:rsid w:val="00AF6355"/>
    <w:rsid w:val="00B002ED"/>
    <w:rsid w:val="00B00369"/>
    <w:rsid w:val="00B00AB6"/>
    <w:rsid w:val="00B01BDF"/>
    <w:rsid w:val="00B01D35"/>
    <w:rsid w:val="00B02CB3"/>
    <w:rsid w:val="00B10660"/>
    <w:rsid w:val="00B13328"/>
    <w:rsid w:val="00B14934"/>
    <w:rsid w:val="00B175CE"/>
    <w:rsid w:val="00B213FD"/>
    <w:rsid w:val="00B237EA"/>
    <w:rsid w:val="00B2489B"/>
    <w:rsid w:val="00B27795"/>
    <w:rsid w:val="00B3135E"/>
    <w:rsid w:val="00B3371D"/>
    <w:rsid w:val="00B43D63"/>
    <w:rsid w:val="00B44F36"/>
    <w:rsid w:val="00B45110"/>
    <w:rsid w:val="00B52142"/>
    <w:rsid w:val="00B52F86"/>
    <w:rsid w:val="00B55CE2"/>
    <w:rsid w:val="00B56784"/>
    <w:rsid w:val="00B57723"/>
    <w:rsid w:val="00B7093F"/>
    <w:rsid w:val="00B70A5B"/>
    <w:rsid w:val="00B71160"/>
    <w:rsid w:val="00B72044"/>
    <w:rsid w:val="00B7380E"/>
    <w:rsid w:val="00B778E7"/>
    <w:rsid w:val="00B820D2"/>
    <w:rsid w:val="00B82684"/>
    <w:rsid w:val="00B83F63"/>
    <w:rsid w:val="00B84238"/>
    <w:rsid w:val="00B8583F"/>
    <w:rsid w:val="00B86161"/>
    <w:rsid w:val="00B90ADB"/>
    <w:rsid w:val="00BA60E9"/>
    <w:rsid w:val="00BB704E"/>
    <w:rsid w:val="00BC0E9F"/>
    <w:rsid w:val="00BC583C"/>
    <w:rsid w:val="00BD1639"/>
    <w:rsid w:val="00BD32B0"/>
    <w:rsid w:val="00BE25F4"/>
    <w:rsid w:val="00BE406D"/>
    <w:rsid w:val="00BE4563"/>
    <w:rsid w:val="00BE5C1F"/>
    <w:rsid w:val="00BE6FF7"/>
    <w:rsid w:val="00BF0C17"/>
    <w:rsid w:val="00BF43AF"/>
    <w:rsid w:val="00BF50E6"/>
    <w:rsid w:val="00BF64AF"/>
    <w:rsid w:val="00BF79FF"/>
    <w:rsid w:val="00C01663"/>
    <w:rsid w:val="00C02995"/>
    <w:rsid w:val="00C030B9"/>
    <w:rsid w:val="00C03A6C"/>
    <w:rsid w:val="00C05926"/>
    <w:rsid w:val="00C05C46"/>
    <w:rsid w:val="00C072FE"/>
    <w:rsid w:val="00C10A15"/>
    <w:rsid w:val="00C15928"/>
    <w:rsid w:val="00C20886"/>
    <w:rsid w:val="00C2397B"/>
    <w:rsid w:val="00C24AE6"/>
    <w:rsid w:val="00C30D73"/>
    <w:rsid w:val="00C33D24"/>
    <w:rsid w:val="00C35FFC"/>
    <w:rsid w:val="00C367C1"/>
    <w:rsid w:val="00C44937"/>
    <w:rsid w:val="00C44A29"/>
    <w:rsid w:val="00C45C28"/>
    <w:rsid w:val="00C46CA5"/>
    <w:rsid w:val="00C4721C"/>
    <w:rsid w:val="00C55C49"/>
    <w:rsid w:val="00C55DB7"/>
    <w:rsid w:val="00C57A08"/>
    <w:rsid w:val="00C60211"/>
    <w:rsid w:val="00C606CF"/>
    <w:rsid w:val="00C64FDE"/>
    <w:rsid w:val="00C724AC"/>
    <w:rsid w:val="00C74316"/>
    <w:rsid w:val="00C744E5"/>
    <w:rsid w:val="00C80B7C"/>
    <w:rsid w:val="00C81539"/>
    <w:rsid w:val="00C83348"/>
    <w:rsid w:val="00C847DD"/>
    <w:rsid w:val="00C84E33"/>
    <w:rsid w:val="00C85274"/>
    <w:rsid w:val="00C9062D"/>
    <w:rsid w:val="00C9412B"/>
    <w:rsid w:val="00C943AE"/>
    <w:rsid w:val="00C9490E"/>
    <w:rsid w:val="00CA13A2"/>
    <w:rsid w:val="00CA5F5C"/>
    <w:rsid w:val="00CB2A56"/>
    <w:rsid w:val="00CC203A"/>
    <w:rsid w:val="00CC2AC4"/>
    <w:rsid w:val="00CC7DD9"/>
    <w:rsid w:val="00CD225C"/>
    <w:rsid w:val="00CD5E7A"/>
    <w:rsid w:val="00CD5ED6"/>
    <w:rsid w:val="00CD7ACD"/>
    <w:rsid w:val="00CD7F03"/>
    <w:rsid w:val="00CE120A"/>
    <w:rsid w:val="00CE16D3"/>
    <w:rsid w:val="00CE62AF"/>
    <w:rsid w:val="00CE6C4A"/>
    <w:rsid w:val="00CE79C0"/>
    <w:rsid w:val="00CF1671"/>
    <w:rsid w:val="00CF7B85"/>
    <w:rsid w:val="00D01CE8"/>
    <w:rsid w:val="00D03076"/>
    <w:rsid w:val="00D06D27"/>
    <w:rsid w:val="00D12CBD"/>
    <w:rsid w:val="00D147B2"/>
    <w:rsid w:val="00D167BB"/>
    <w:rsid w:val="00D1738B"/>
    <w:rsid w:val="00D2223C"/>
    <w:rsid w:val="00D2241B"/>
    <w:rsid w:val="00D23836"/>
    <w:rsid w:val="00D264E1"/>
    <w:rsid w:val="00D27836"/>
    <w:rsid w:val="00D27A51"/>
    <w:rsid w:val="00D30704"/>
    <w:rsid w:val="00D31C0B"/>
    <w:rsid w:val="00D357E6"/>
    <w:rsid w:val="00D41A84"/>
    <w:rsid w:val="00D47607"/>
    <w:rsid w:val="00D504FB"/>
    <w:rsid w:val="00D50C87"/>
    <w:rsid w:val="00D51260"/>
    <w:rsid w:val="00D566F1"/>
    <w:rsid w:val="00D5712A"/>
    <w:rsid w:val="00D6341D"/>
    <w:rsid w:val="00D65576"/>
    <w:rsid w:val="00D66EE2"/>
    <w:rsid w:val="00D729D2"/>
    <w:rsid w:val="00D7544F"/>
    <w:rsid w:val="00D763FA"/>
    <w:rsid w:val="00D77028"/>
    <w:rsid w:val="00D80056"/>
    <w:rsid w:val="00D8733A"/>
    <w:rsid w:val="00D96053"/>
    <w:rsid w:val="00DA2A0F"/>
    <w:rsid w:val="00DA78B5"/>
    <w:rsid w:val="00DB2C21"/>
    <w:rsid w:val="00DB72D5"/>
    <w:rsid w:val="00DC0981"/>
    <w:rsid w:val="00DC6FCB"/>
    <w:rsid w:val="00DD0221"/>
    <w:rsid w:val="00DD04A5"/>
    <w:rsid w:val="00DD1904"/>
    <w:rsid w:val="00DD3CF2"/>
    <w:rsid w:val="00DD6AE8"/>
    <w:rsid w:val="00DE0236"/>
    <w:rsid w:val="00DE1D63"/>
    <w:rsid w:val="00DF4152"/>
    <w:rsid w:val="00E01B1C"/>
    <w:rsid w:val="00E022F1"/>
    <w:rsid w:val="00E03BC1"/>
    <w:rsid w:val="00E040A5"/>
    <w:rsid w:val="00E06953"/>
    <w:rsid w:val="00E07E17"/>
    <w:rsid w:val="00E11B2F"/>
    <w:rsid w:val="00E121D3"/>
    <w:rsid w:val="00E15210"/>
    <w:rsid w:val="00E1659F"/>
    <w:rsid w:val="00E21FF6"/>
    <w:rsid w:val="00E2506E"/>
    <w:rsid w:val="00E267A1"/>
    <w:rsid w:val="00E30C51"/>
    <w:rsid w:val="00E3118F"/>
    <w:rsid w:val="00E319BE"/>
    <w:rsid w:val="00E31C7E"/>
    <w:rsid w:val="00E337EC"/>
    <w:rsid w:val="00E33839"/>
    <w:rsid w:val="00E35C0B"/>
    <w:rsid w:val="00E361BC"/>
    <w:rsid w:val="00E36F16"/>
    <w:rsid w:val="00E409F0"/>
    <w:rsid w:val="00E430E2"/>
    <w:rsid w:val="00E451C7"/>
    <w:rsid w:val="00E46DE7"/>
    <w:rsid w:val="00E504C2"/>
    <w:rsid w:val="00E53D3C"/>
    <w:rsid w:val="00E54684"/>
    <w:rsid w:val="00E54A7E"/>
    <w:rsid w:val="00E613CC"/>
    <w:rsid w:val="00E6578C"/>
    <w:rsid w:val="00E6653A"/>
    <w:rsid w:val="00E67C28"/>
    <w:rsid w:val="00E72473"/>
    <w:rsid w:val="00E749C3"/>
    <w:rsid w:val="00E75498"/>
    <w:rsid w:val="00E80B7A"/>
    <w:rsid w:val="00E829D1"/>
    <w:rsid w:val="00E833F0"/>
    <w:rsid w:val="00E90EB9"/>
    <w:rsid w:val="00E913B4"/>
    <w:rsid w:val="00EA128A"/>
    <w:rsid w:val="00EA157D"/>
    <w:rsid w:val="00EA4E12"/>
    <w:rsid w:val="00EA5919"/>
    <w:rsid w:val="00EB37EB"/>
    <w:rsid w:val="00EB47E6"/>
    <w:rsid w:val="00EB55FA"/>
    <w:rsid w:val="00EB680D"/>
    <w:rsid w:val="00EB7AFE"/>
    <w:rsid w:val="00EC1C89"/>
    <w:rsid w:val="00EC7C69"/>
    <w:rsid w:val="00ED146E"/>
    <w:rsid w:val="00EE046C"/>
    <w:rsid w:val="00EE6ADE"/>
    <w:rsid w:val="00EF038F"/>
    <w:rsid w:val="00EF18DC"/>
    <w:rsid w:val="00EF1CDC"/>
    <w:rsid w:val="00EF4FEC"/>
    <w:rsid w:val="00F02BDC"/>
    <w:rsid w:val="00F03ABB"/>
    <w:rsid w:val="00F03E2E"/>
    <w:rsid w:val="00F127A9"/>
    <w:rsid w:val="00F22AF8"/>
    <w:rsid w:val="00F25EF2"/>
    <w:rsid w:val="00F27347"/>
    <w:rsid w:val="00F3229F"/>
    <w:rsid w:val="00F34F32"/>
    <w:rsid w:val="00F40CEC"/>
    <w:rsid w:val="00F458D1"/>
    <w:rsid w:val="00F50ACC"/>
    <w:rsid w:val="00F52982"/>
    <w:rsid w:val="00F52F86"/>
    <w:rsid w:val="00F6752F"/>
    <w:rsid w:val="00F72825"/>
    <w:rsid w:val="00F74233"/>
    <w:rsid w:val="00F82FA6"/>
    <w:rsid w:val="00F83FCA"/>
    <w:rsid w:val="00F86E4D"/>
    <w:rsid w:val="00F913DE"/>
    <w:rsid w:val="00F9397B"/>
    <w:rsid w:val="00F953E9"/>
    <w:rsid w:val="00F9625E"/>
    <w:rsid w:val="00FA026E"/>
    <w:rsid w:val="00FB0A79"/>
    <w:rsid w:val="00FC0914"/>
    <w:rsid w:val="00FC713D"/>
    <w:rsid w:val="00FD0DF4"/>
    <w:rsid w:val="00FD1D36"/>
    <w:rsid w:val="00FD3F26"/>
    <w:rsid w:val="00FD4DCE"/>
    <w:rsid w:val="00FE0A33"/>
    <w:rsid w:val="00FE62C1"/>
    <w:rsid w:val="00FE6F22"/>
    <w:rsid w:val="00FE7155"/>
    <w:rsid w:val="00FE7D82"/>
    <w:rsid w:val="00FF2233"/>
    <w:rsid w:val="00FF3694"/>
    <w:rsid w:val="00FF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742BD83F-98CF-430E-8E98-7AB65E0C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caption"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Pr>
      <w:sz w:val="24"/>
      <w:szCs w:val="24"/>
      <w:lang w:val="en-US" w:eastAsia="en-US"/>
    </w:rPr>
  </w:style>
  <w:style w:type="paragraph" w:styleId="Titolo1">
    <w:name w:val="heading 1"/>
    <w:basedOn w:val="Normale"/>
    <w:next w:val="Normale"/>
    <w:link w:val="Titolo1Carattere"/>
    <w:uiPriority w:val="99"/>
    <w:qFormat/>
    <w:rsid w:val="007E08AE"/>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7E08AE"/>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7E08AE"/>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7E08AE"/>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7E08AE"/>
    <w:pPr>
      <w:spacing w:before="240" w:after="60"/>
      <w:outlineLvl w:val="4"/>
    </w:pPr>
    <w:rPr>
      <w:b/>
      <w:bCs/>
      <w:i/>
      <w:iCs/>
      <w:sz w:val="26"/>
      <w:szCs w:val="26"/>
    </w:rPr>
  </w:style>
  <w:style w:type="paragraph" w:styleId="Titolo6">
    <w:name w:val="heading 6"/>
    <w:basedOn w:val="Normale"/>
    <w:next w:val="Normale"/>
    <w:link w:val="Titolo6Carattere"/>
    <w:uiPriority w:val="99"/>
    <w:qFormat/>
    <w:rsid w:val="007E08AE"/>
    <w:pPr>
      <w:spacing w:before="240" w:after="60"/>
      <w:outlineLvl w:val="5"/>
    </w:pPr>
    <w:rPr>
      <w:b/>
      <w:bCs/>
      <w:sz w:val="22"/>
      <w:szCs w:val="22"/>
    </w:rPr>
  </w:style>
  <w:style w:type="paragraph" w:styleId="Titolo7">
    <w:name w:val="heading 7"/>
    <w:basedOn w:val="Normale"/>
    <w:next w:val="Normale"/>
    <w:link w:val="Titolo7Carattere"/>
    <w:uiPriority w:val="99"/>
    <w:qFormat/>
    <w:rsid w:val="007E08AE"/>
    <w:pPr>
      <w:spacing w:before="240" w:after="60"/>
      <w:outlineLvl w:val="6"/>
    </w:pPr>
  </w:style>
  <w:style w:type="paragraph" w:styleId="Titolo8">
    <w:name w:val="heading 8"/>
    <w:basedOn w:val="Normale"/>
    <w:next w:val="Normale"/>
    <w:link w:val="Titolo8Carattere"/>
    <w:uiPriority w:val="99"/>
    <w:qFormat/>
    <w:rsid w:val="007E08AE"/>
    <w:pPr>
      <w:spacing w:before="240" w:after="60"/>
      <w:outlineLvl w:val="7"/>
    </w:pPr>
    <w:rPr>
      <w:i/>
      <w:iCs/>
    </w:rPr>
  </w:style>
  <w:style w:type="paragraph" w:styleId="Titolo9">
    <w:name w:val="heading 9"/>
    <w:basedOn w:val="Normale"/>
    <w:next w:val="Normale"/>
    <w:link w:val="Titolo9Carattere"/>
    <w:uiPriority w:val="99"/>
    <w:qFormat/>
    <w:rsid w:val="007E08AE"/>
    <w:pPr>
      <w:spacing w:before="240" w:after="60"/>
      <w:outlineLvl w:val="8"/>
    </w:pPr>
    <w:rPr>
      <w:rFonts w:ascii="Arial" w:hAnsi="Arial" w:cs="Arial"/>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Cambria" w:hAnsi="Cambria"/>
      <w:b/>
      <w:kern w:val="32"/>
      <w:sz w:val="32"/>
    </w:rPr>
  </w:style>
  <w:style w:type="character" w:customStyle="1" w:styleId="Titolo2Carattere">
    <w:name w:val="Titolo 2 Carattere"/>
    <w:basedOn w:val="Carpredefinitoparagrafo"/>
    <w:link w:val="Titolo2"/>
    <w:uiPriority w:val="9"/>
    <w:semiHidden/>
    <w:locked/>
    <w:rPr>
      <w:rFonts w:ascii="Cambria" w:hAnsi="Cambria"/>
      <w:b/>
      <w:i/>
      <w:sz w:val="28"/>
    </w:rPr>
  </w:style>
  <w:style w:type="character" w:customStyle="1" w:styleId="Titolo3Carattere">
    <w:name w:val="Titolo 3 Carattere"/>
    <w:basedOn w:val="Carpredefinitoparagrafo"/>
    <w:link w:val="Titolo3"/>
    <w:uiPriority w:val="9"/>
    <w:semiHidden/>
    <w:locked/>
    <w:rPr>
      <w:rFonts w:ascii="Cambria" w:hAnsi="Cambria"/>
      <w:b/>
      <w:sz w:val="26"/>
    </w:rPr>
  </w:style>
  <w:style w:type="character" w:customStyle="1" w:styleId="Titolo4Carattere">
    <w:name w:val="Titolo 4 Carattere"/>
    <w:basedOn w:val="Carpredefinitoparagrafo"/>
    <w:link w:val="Titolo4"/>
    <w:uiPriority w:val="9"/>
    <w:semiHidden/>
    <w:locked/>
    <w:rPr>
      <w:rFonts w:ascii="Calibri" w:hAnsi="Calibri"/>
      <w:b/>
      <w:sz w:val="28"/>
    </w:rPr>
  </w:style>
  <w:style w:type="character" w:customStyle="1" w:styleId="Titolo5Carattere">
    <w:name w:val="Titolo 5 Carattere"/>
    <w:basedOn w:val="Carpredefinitoparagrafo"/>
    <w:link w:val="Titolo5"/>
    <w:uiPriority w:val="9"/>
    <w:semiHidden/>
    <w:locked/>
    <w:rPr>
      <w:rFonts w:ascii="Calibri" w:hAnsi="Calibri"/>
      <w:b/>
      <w:i/>
      <w:sz w:val="26"/>
    </w:rPr>
  </w:style>
  <w:style w:type="character" w:customStyle="1" w:styleId="Titolo6Carattere">
    <w:name w:val="Titolo 6 Carattere"/>
    <w:basedOn w:val="Carpredefinitoparagrafo"/>
    <w:link w:val="Titolo6"/>
    <w:uiPriority w:val="9"/>
    <w:semiHidden/>
    <w:locked/>
    <w:rPr>
      <w:rFonts w:ascii="Calibri" w:hAnsi="Calibri"/>
      <w:b/>
    </w:rPr>
  </w:style>
  <w:style w:type="character" w:customStyle="1" w:styleId="Titolo7Carattere">
    <w:name w:val="Titolo 7 Carattere"/>
    <w:basedOn w:val="Carpredefinitoparagrafo"/>
    <w:link w:val="Titolo7"/>
    <w:uiPriority w:val="9"/>
    <w:semiHidden/>
    <w:locked/>
    <w:rPr>
      <w:rFonts w:ascii="Calibri" w:hAnsi="Calibri"/>
      <w:sz w:val="24"/>
    </w:rPr>
  </w:style>
  <w:style w:type="character" w:customStyle="1" w:styleId="Titolo8Carattere">
    <w:name w:val="Titolo 8 Carattere"/>
    <w:basedOn w:val="Carpredefinitoparagrafo"/>
    <w:link w:val="Titolo8"/>
    <w:uiPriority w:val="9"/>
    <w:semiHidden/>
    <w:locked/>
    <w:rPr>
      <w:rFonts w:ascii="Calibri" w:hAnsi="Calibri"/>
      <w:i/>
      <w:sz w:val="24"/>
    </w:rPr>
  </w:style>
  <w:style w:type="character" w:customStyle="1" w:styleId="Titolo9Carattere">
    <w:name w:val="Titolo 9 Carattere"/>
    <w:basedOn w:val="Carpredefinitoparagrafo"/>
    <w:link w:val="Titolo9"/>
    <w:uiPriority w:val="9"/>
    <w:semiHidden/>
    <w:locked/>
    <w:rPr>
      <w:rFonts w:ascii="Cambria" w:hAnsi="Cambria"/>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uiPriority w:val="99"/>
    <w:rPr>
      <w:color w:val="auto"/>
    </w:rPr>
  </w:style>
  <w:style w:type="paragraph" w:customStyle="1" w:styleId="CM7">
    <w:name w:val="CM7"/>
    <w:basedOn w:val="Default"/>
    <w:next w:val="Default"/>
    <w:uiPriority w:val="99"/>
    <w:pPr>
      <w:spacing w:after="385"/>
    </w:pPr>
    <w:rPr>
      <w:color w:val="auto"/>
    </w:rPr>
  </w:style>
  <w:style w:type="paragraph" w:customStyle="1" w:styleId="CM2">
    <w:name w:val="CM2"/>
    <w:basedOn w:val="Default"/>
    <w:next w:val="Default"/>
    <w:uiPriority w:val="99"/>
    <w:rPr>
      <w:color w:val="auto"/>
    </w:rPr>
  </w:style>
  <w:style w:type="paragraph" w:customStyle="1" w:styleId="CM8">
    <w:name w:val="CM8"/>
    <w:basedOn w:val="Default"/>
    <w:next w:val="Default"/>
    <w:uiPriority w:val="99"/>
    <w:pPr>
      <w:spacing w:after="110"/>
    </w:pPr>
    <w:rPr>
      <w:color w:val="auto"/>
    </w:rPr>
  </w:style>
  <w:style w:type="paragraph" w:customStyle="1" w:styleId="CM3">
    <w:name w:val="CM3"/>
    <w:basedOn w:val="Default"/>
    <w:next w:val="Default"/>
    <w:uiPriority w:val="99"/>
    <w:rPr>
      <w:color w:val="auto"/>
    </w:rPr>
  </w:style>
  <w:style w:type="paragraph" w:customStyle="1" w:styleId="CM4">
    <w:name w:val="CM4"/>
    <w:basedOn w:val="Default"/>
    <w:next w:val="Default"/>
    <w:uiPriority w:val="99"/>
    <w:rPr>
      <w:color w:val="auto"/>
    </w:rPr>
  </w:style>
  <w:style w:type="paragraph" w:customStyle="1" w:styleId="CM9">
    <w:name w:val="CM9"/>
    <w:basedOn w:val="Default"/>
    <w:next w:val="Default"/>
    <w:uiPriority w:val="99"/>
    <w:pPr>
      <w:spacing w:after="670"/>
    </w:pPr>
    <w:rPr>
      <w:color w:val="auto"/>
    </w:rPr>
  </w:style>
  <w:style w:type="paragraph" w:customStyle="1" w:styleId="CM5">
    <w:name w:val="CM5"/>
    <w:basedOn w:val="Default"/>
    <w:next w:val="Default"/>
    <w:uiPriority w:val="99"/>
    <w:pPr>
      <w:spacing w:line="193" w:lineRule="atLeast"/>
    </w:pPr>
    <w:rPr>
      <w:color w:val="auto"/>
    </w:rPr>
  </w:style>
  <w:style w:type="paragraph" w:customStyle="1" w:styleId="CM6">
    <w:name w:val="CM6"/>
    <w:basedOn w:val="Default"/>
    <w:next w:val="Default"/>
    <w:uiPriority w:val="99"/>
    <w:pPr>
      <w:spacing w:line="193" w:lineRule="atLeast"/>
    </w:pPr>
    <w:rPr>
      <w:color w:val="auto"/>
    </w:rPr>
  </w:style>
  <w:style w:type="paragraph" w:customStyle="1" w:styleId="CM10">
    <w:name w:val="CM10"/>
    <w:basedOn w:val="Default"/>
    <w:next w:val="Default"/>
    <w:uiPriority w:val="99"/>
    <w:pPr>
      <w:spacing w:after="158"/>
    </w:pPr>
    <w:rPr>
      <w:color w:val="auto"/>
    </w:rPr>
  </w:style>
  <w:style w:type="paragraph" w:styleId="Testofumetto">
    <w:name w:val="Balloon Text"/>
    <w:basedOn w:val="Normale"/>
    <w:link w:val="TestofumettoCarattere"/>
    <w:uiPriority w:val="99"/>
    <w:semiHidden/>
    <w:rsid w:val="007E08A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sz w:val="16"/>
    </w:rPr>
  </w:style>
  <w:style w:type="paragraph" w:styleId="Testodelblocco">
    <w:name w:val="Block Text"/>
    <w:basedOn w:val="Normale"/>
    <w:uiPriority w:val="99"/>
    <w:rsid w:val="007E08AE"/>
    <w:pPr>
      <w:spacing w:after="120"/>
      <w:ind w:left="1440" w:right="1440"/>
    </w:pPr>
  </w:style>
  <w:style w:type="paragraph" w:styleId="Corpotesto">
    <w:name w:val="Body Text"/>
    <w:basedOn w:val="Normale"/>
    <w:link w:val="CorpotestoCarattere"/>
    <w:uiPriority w:val="99"/>
    <w:rsid w:val="007E08AE"/>
    <w:pPr>
      <w:spacing w:after="120"/>
    </w:pPr>
  </w:style>
  <w:style w:type="character" w:customStyle="1" w:styleId="CorpotestoCarattere">
    <w:name w:val="Corpo testo Carattere"/>
    <w:basedOn w:val="Carpredefinitoparagrafo"/>
    <w:link w:val="Corpotesto"/>
    <w:uiPriority w:val="99"/>
    <w:semiHidden/>
    <w:locked/>
    <w:rPr>
      <w:sz w:val="24"/>
    </w:rPr>
  </w:style>
  <w:style w:type="paragraph" w:styleId="Corpodeltesto2">
    <w:name w:val="Body Text 2"/>
    <w:basedOn w:val="Normale"/>
    <w:link w:val="Corpodeltesto2Carattere"/>
    <w:uiPriority w:val="99"/>
    <w:rsid w:val="007E08AE"/>
    <w:pPr>
      <w:spacing w:after="120" w:line="480" w:lineRule="auto"/>
    </w:pPr>
  </w:style>
  <w:style w:type="character" w:customStyle="1" w:styleId="Corpodeltesto2Carattere">
    <w:name w:val="Corpo del testo 2 Carattere"/>
    <w:basedOn w:val="Carpredefinitoparagrafo"/>
    <w:link w:val="Corpodeltesto2"/>
    <w:uiPriority w:val="99"/>
    <w:semiHidden/>
    <w:locked/>
    <w:rPr>
      <w:sz w:val="24"/>
    </w:rPr>
  </w:style>
  <w:style w:type="paragraph" w:styleId="Corpodeltesto3">
    <w:name w:val="Body Text 3"/>
    <w:basedOn w:val="Normale"/>
    <w:link w:val="Corpodeltesto3Carattere"/>
    <w:uiPriority w:val="99"/>
    <w:rsid w:val="007E08AE"/>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Pr>
      <w:sz w:val="16"/>
    </w:rPr>
  </w:style>
  <w:style w:type="paragraph" w:styleId="Primorientrocorpodeltesto">
    <w:name w:val="Body Text First Indent"/>
    <w:basedOn w:val="Corpotesto"/>
    <w:link w:val="PrimorientrocorpodeltestoCarattere"/>
    <w:uiPriority w:val="99"/>
    <w:rsid w:val="007E08AE"/>
    <w:pPr>
      <w:ind w:firstLine="210"/>
    </w:pPr>
  </w:style>
  <w:style w:type="character" w:customStyle="1" w:styleId="PrimorientrocorpodeltestoCarattere">
    <w:name w:val="Primo rientro corpo del testo Carattere"/>
    <w:basedOn w:val="CorpotestoCarattere"/>
    <w:link w:val="Primorientrocorpodeltesto"/>
    <w:uiPriority w:val="99"/>
    <w:semiHidden/>
    <w:locked/>
    <w:rPr>
      <w:sz w:val="24"/>
    </w:rPr>
  </w:style>
  <w:style w:type="paragraph" w:styleId="Rientrocorpodeltesto">
    <w:name w:val="Body Text Indent"/>
    <w:basedOn w:val="Normale"/>
    <w:link w:val="RientrocorpodeltestoCarattere"/>
    <w:uiPriority w:val="99"/>
    <w:rsid w:val="007E08AE"/>
    <w:pPr>
      <w:spacing w:after="120"/>
      <w:ind w:left="283"/>
    </w:pPr>
  </w:style>
  <w:style w:type="character" w:customStyle="1" w:styleId="RientrocorpodeltestoCarattere">
    <w:name w:val="Rientro corpo del testo Carattere"/>
    <w:basedOn w:val="Carpredefinitoparagrafo"/>
    <w:link w:val="Rientrocorpodeltesto"/>
    <w:uiPriority w:val="99"/>
    <w:semiHidden/>
    <w:locked/>
    <w:rPr>
      <w:sz w:val="24"/>
    </w:rPr>
  </w:style>
  <w:style w:type="paragraph" w:styleId="Primorientrocorpodeltesto2">
    <w:name w:val="Body Text First Indent 2"/>
    <w:basedOn w:val="Rientrocorpodeltesto"/>
    <w:link w:val="Primorientrocorpodeltesto2Carattere"/>
    <w:uiPriority w:val="99"/>
    <w:rsid w:val="007E08AE"/>
    <w:pPr>
      <w:ind w:firstLine="210"/>
    </w:pPr>
  </w:style>
  <w:style w:type="character" w:customStyle="1" w:styleId="Primorientrocorpodeltesto2Carattere">
    <w:name w:val="Primo rientro corpo del testo 2 Carattere"/>
    <w:basedOn w:val="RientrocorpodeltestoCarattere"/>
    <w:link w:val="Primorientrocorpodeltesto2"/>
    <w:uiPriority w:val="99"/>
    <w:semiHidden/>
    <w:locked/>
    <w:rPr>
      <w:sz w:val="24"/>
    </w:rPr>
  </w:style>
  <w:style w:type="paragraph" w:styleId="Rientrocorpodeltesto2">
    <w:name w:val="Body Text Indent 2"/>
    <w:basedOn w:val="Normale"/>
    <w:link w:val="Rientrocorpodeltesto2Carattere"/>
    <w:uiPriority w:val="99"/>
    <w:rsid w:val="007E08AE"/>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Pr>
      <w:sz w:val="24"/>
    </w:rPr>
  </w:style>
  <w:style w:type="paragraph" w:styleId="Rientrocorpodeltesto3">
    <w:name w:val="Body Text Indent 3"/>
    <w:basedOn w:val="Normale"/>
    <w:link w:val="Rientrocorpodeltesto3Carattere"/>
    <w:uiPriority w:val="99"/>
    <w:rsid w:val="007E08AE"/>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locked/>
    <w:rPr>
      <w:sz w:val="16"/>
    </w:rPr>
  </w:style>
  <w:style w:type="paragraph" w:styleId="Didascalia">
    <w:name w:val="caption"/>
    <w:basedOn w:val="Normale"/>
    <w:next w:val="Normale"/>
    <w:uiPriority w:val="99"/>
    <w:qFormat/>
    <w:rsid w:val="007E08AE"/>
    <w:rPr>
      <w:b/>
      <w:bCs/>
      <w:sz w:val="20"/>
      <w:szCs w:val="20"/>
    </w:rPr>
  </w:style>
  <w:style w:type="paragraph" w:styleId="Formuladichiusura">
    <w:name w:val="Closing"/>
    <w:basedOn w:val="Normale"/>
    <w:link w:val="FormuladichiusuraCarattere"/>
    <w:uiPriority w:val="99"/>
    <w:rsid w:val="007E08AE"/>
    <w:pPr>
      <w:ind w:left="4252"/>
    </w:pPr>
  </w:style>
  <w:style w:type="character" w:customStyle="1" w:styleId="FormuladichiusuraCarattere">
    <w:name w:val="Formula di chiusura Carattere"/>
    <w:basedOn w:val="Carpredefinitoparagrafo"/>
    <w:link w:val="Formuladichiusura"/>
    <w:uiPriority w:val="99"/>
    <w:semiHidden/>
    <w:locked/>
    <w:rPr>
      <w:sz w:val="24"/>
    </w:rPr>
  </w:style>
  <w:style w:type="paragraph" w:styleId="Testocommento">
    <w:name w:val="annotation text"/>
    <w:basedOn w:val="Normale"/>
    <w:link w:val="TestocommentoCarattere"/>
    <w:uiPriority w:val="99"/>
    <w:semiHidden/>
    <w:rsid w:val="007E08AE"/>
    <w:rPr>
      <w:sz w:val="20"/>
      <w:szCs w:val="20"/>
    </w:rPr>
  </w:style>
  <w:style w:type="character" w:customStyle="1" w:styleId="TestocommentoCarattere">
    <w:name w:val="Testo commento Carattere"/>
    <w:basedOn w:val="Carpredefinitoparagrafo"/>
    <w:link w:val="Testocommento"/>
    <w:uiPriority w:val="99"/>
    <w:semiHidden/>
    <w:locked/>
    <w:rPr>
      <w:sz w:val="20"/>
    </w:rPr>
  </w:style>
  <w:style w:type="paragraph" w:styleId="Soggettocommento">
    <w:name w:val="annotation subject"/>
    <w:basedOn w:val="Testocommento"/>
    <w:next w:val="Testocommento"/>
    <w:link w:val="SoggettocommentoCarattere"/>
    <w:uiPriority w:val="99"/>
    <w:semiHidden/>
    <w:rsid w:val="007E08AE"/>
    <w:rPr>
      <w:b/>
      <w:bCs/>
    </w:rPr>
  </w:style>
  <w:style w:type="character" w:customStyle="1" w:styleId="SoggettocommentoCarattere">
    <w:name w:val="Soggetto commento Carattere"/>
    <w:basedOn w:val="TestocommentoCarattere"/>
    <w:link w:val="Soggettocommento"/>
    <w:uiPriority w:val="99"/>
    <w:semiHidden/>
    <w:locked/>
    <w:rPr>
      <w:b/>
      <w:sz w:val="20"/>
    </w:rPr>
  </w:style>
  <w:style w:type="paragraph" w:styleId="Data">
    <w:name w:val="Date"/>
    <w:basedOn w:val="Normale"/>
    <w:next w:val="Normale"/>
    <w:link w:val="DataCarattere"/>
    <w:uiPriority w:val="99"/>
    <w:rsid w:val="007E08AE"/>
  </w:style>
  <w:style w:type="character" w:customStyle="1" w:styleId="DataCarattere">
    <w:name w:val="Data Carattere"/>
    <w:basedOn w:val="Carpredefinitoparagrafo"/>
    <w:link w:val="Data"/>
    <w:uiPriority w:val="99"/>
    <w:semiHidden/>
    <w:locked/>
    <w:rPr>
      <w:sz w:val="24"/>
    </w:rPr>
  </w:style>
  <w:style w:type="paragraph" w:styleId="Mappadocumento">
    <w:name w:val="Document Map"/>
    <w:basedOn w:val="Normale"/>
    <w:link w:val="MappadocumentoCarattere"/>
    <w:uiPriority w:val="99"/>
    <w:semiHidden/>
    <w:rsid w:val="007E08AE"/>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uiPriority w:val="99"/>
    <w:semiHidden/>
    <w:locked/>
    <w:rPr>
      <w:rFonts w:ascii="Tahoma" w:hAnsi="Tahoma"/>
      <w:sz w:val="16"/>
    </w:rPr>
  </w:style>
  <w:style w:type="paragraph" w:styleId="Firmadipostaelettronica">
    <w:name w:val="E-mail Signature"/>
    <w:basedOn w:val="Normale"/>
    <w:link w:val="FirmadipostaelettronicaCarattere"/>
    <w:uiPriority w:val="99"/>
    <w:rsid w:val="007E08AE"/>
  </w:style>
  <w:style w:type="character" w:customStyle="1" w:styleId="FirmadipostaelettronicaCarattere">
    <w:name w:val="Firma di posta elettronica Carattere"/>
    <w:basedOn w:val="Carpredefinitoparagrafo"/>
    <w:link w:val="Firmadipostaelettronica"/>
    <w:uiPriority w:val="99"/>
    <w:semiHidden/>
    <w:locked/>
    <w:rPr>
      <w:sz w:val="24"/>
    </w:rPr>
  </w:style>
  <w:style w:type="paragraph" w:styleId="Testonotadichiusura">
    <w:name w:val="endnote text"/>
    <w:basedOn w:val="Normale"/>
    <w:link w:val="TestonotadichiusuraCarattere"/>
    <w:uiPriority w:val="99"/>
    <w:semiHidden/>
    <w:rsid w:val="007E08AE"/>
    <w:rPr>
      <w:sz w:val="20"/>
      <w:szCs w:val="20"/>
    </w:rPr>
  </w:style>
  <w:style w:type="character" w:customStyle="1" w:styleId="TestonotadichiusuraCarattere">
    <w:name w:val="Testo nota di chiusura Carattere"/>
    <w:basedOn w:val="Carpredefinitoparagrafo"/>
    <w:link w:val="Testonotadichiusura"/>
    <w:uiPriority w:val="99"/>
    <w:semiHidden/>
    <w:locked/>
    <w:rPr>
      <w:sz w:val="20"/>
    </w:rPr>
  </w:style>
  <w:style w:type="paragraph" w:styleId="Indirizzodestinatario">
    <w:name w:val="envelope address"/>
    <w:basedOn w:val="Normale"/>
    <w:uiPriority w:val="99"/>
    <w:rsid w:val="007E08AE"/>
    <w:pPr>
      <w:framePr w:w="7920" w:h="1980" w:hRule="exact" w:hSpace="141" w:wrap="auto" w:hAnchor="page" w:xAlign="center" w:yAlign="bottom"/>
      <w:ind w:left="2880"/>
    </w:pPr>
    <w:rPr>
      <w:rFonts w:ascii="Arial" w:hAnsi="Arial" w:cs="Arial"/>
    </w:rPr>
  </w:style>
  <w:style w:type="paragraph" w:styleId="Indirizzomittente">
    <w:name w:val="envelope return"/>
    <w:basedOn w:val="Normale"/>
    <w:uiPriority w:val="99"/>
    <w:rsid w:val="007E08AE"/>
    <w:rPr>
      <w:rFonts w:ascii="Arial" w:hAnsi="Arial" w:cs="Arial"/>
      <w:sz w:val="20"/>
      <w:szCs w:val="20"/>
    </w:rPr>
  </w:style>
  <w:style w:type="paragraph" w:styleId="Pidipagina">
    <w:name w:val="footer"/>
    <w:basedOn w:val="Normale"/>
    <w:link w:val="PidipaginaCarattere"/>
    <w:uiPriority w:val="99"/>
    <w:rsid w:val="007E08AE"/>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sz w:val="24"/>
    </w:rPr>
  </w:style>
  <w:style w:type="paragraph" w:styleId="Testonotaapidipagina">
    <w:name w:val="footnote text"/>
    <w:basedOn w:val="Normale"/>
    <w:link w:val="TestonotaapidipaginaCarattere"/>
    <w:uiPriority w:val="99"/>
    <w:semiHidden/>
    <w:rsid w:val="007E08AE"/>
    <w:rPr>
      <w:sz w:val="20"/>
      <w:szCs w:val="20"/>
    </w:rPr>
  </w:style>
  <w:style w:type="character" w:customStyle="1" w:styleId="TestonotaapidipaginaCarattere">
    <w:name w:val="Testo nota a piè di pagina Carattere"/>
    <w:basedOn w:val="Carpredefinitoparagrafo"/>
    <w:link w:val="Testonotaapidipagina"/>
    <w:uiPriority w:val="99"/>
    <w:semiHidden/>
    <w:locked/>
    <w:rPr>
      <w:sz w:val="20"/>
    </w:rPr>
  </w:style>
  <w:style w:type="paragraph" w:styleId="Intestazione">
    <w:name w:val="header"/>
    <w:basedOn w:val="Normale"/>
    <w:link w:val="IntestazioneCarattere"/>
    <w:uiPriority w:val="99"/>
    <w:rsid w:val="007E08AE"/>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sz w:val="24"/>
    </w:rPr>
  </w:style>
  <w:style w:type="paragraph" w:styleId="IndirizzoHTML">
    <w:name w:val="HTML Address"/>
    <w:basedOn w:val="Normale"/>
    <w:link w:val="IndirizzoHTMLCarattere"/>
    <w:uiPriority w:val="99"/>
    <w:rsid w:val="007E08AE"/>
    <w:rPr>
      <w:i/>
      <w:iCs/>
    </w:rPr>
  </w:style>
  <w:style w:type="character" w:customStyle="1" w:styleId="IndirizzoHTMLCarattere">
    <w:name w:val="Indirizzo HTML Carattere"/>
    <w:basedOn w:val="Carpredefinitoparagrafo"/>
    <w:link w:val="IndirizzoHTML"/>
    <w:uiPriority w:val="99"/>
    <w:semiHidden/>
    <w:locked/>
    <w:rPr>
      <w:i/>
      <w:sz w:val="24"/>
    </w:rPr>
  </w:style>
  <w:style w:type="paragraph" w:styleId="PreformattatoHTML">
    <w:name w:val="HTML Preformatted"/>
    <w:basedOn w:val="Normale"/>
    <w:link w:val="PreformattatoHTMLCarattere"/>
    <w:uiPriority w:val="99"/>
    <w:rsid w:val="007E08AE"/>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locked/>
    <w:rPr>
      <w:rFonts w:ascii="Courier New" w:hAnsi="Courier New"/>
      <w:sz w:val="20"/>
    </w:rPr>
  </w:style>
  <w:style w:type="paragraph" w:styleId="Indice1">
    <w:name w:val="index 1"/>
    <w:basedOn w:val="Normale"/>
    <w:next w:val="Normale"/>
    <w:autoRedefine/>
    <w:uiPriority w:val="99"/>
    <w:semiHidden/>
    <w:rsid w:val="007E08AE"/>
    <w:pPr>
      <w:ind w:left="240" w:hanging="240"/>
    </w:pPr>
  </w:style>
  <w:style w:type="paragraph" w:styleId="Indice2">
    <w:name w:val="index 2"/>
    <w:basedOn w:val="Normale"/>
    <w:next w:val="Normale"/>
    <w:autoRedefine/>
    <w:uiPriority w:val="99"/>
    <w:semiHidden/>
    <w:rsid w:val="007E08AE"/>
    <w:pPr>
      <w:ind w:left="480" w:hanging="240"/>
    </w:pPr>
  </w:style>
  <w:style w:type="paragraph" w:styleId="Indice3">
    <w:name w:val="index 3"/>
    <w:basedOn w:val="Normale"/>
    <w:next w:val="Normale"/>
    <w:autoRedefine/>
    <w:uiPriority w:val="99"/>
    <w:semiHidden/>
    <w:rsid w:val="007E08AE"/>
    <w:pPr>
      <w:ind w:left="720" w:hanging="240"/>
    </w:pPr>
  </w:style>
  <w:style w:type="paragraph" w:styleId="Indice4">
    <w:name w:val="index 4"/>
    <w:basedOn w:val="Normale"/>
    <w:next w:val="Normale"/>
    <w:autoRedefine/>
    <w:uiPriority w:val="99"/>
    <w:semiHidden/>
    <w:rsid w:val="007E08AE"/>
    <w:pPr>
      <w:ind w:left="960" w:hanging="240"/>
    </w:pPr>
  </w:style>
  <w:style w:type="paragraph" w:styleId="Indice5">
    <w:name w:val="index 5"/>
    <w:basedOn w:val="Normale"/>
    <w:next w:val="Normale"/>
    <w:autoRedefine/>
    <w:uiPriority w:val="99"/>
    <w:semiHidden/>
    <w:rsid w:val="007E08AE"/>
    <w:pPr>
      <w:ind w:left="1200" w:hanging="240"/>
    </w:pPr>
  </w:style>
  <w:style w:type="paragraph" w:styleId="Indice6">
    <w:name w:val="index 6"/>
    <w:basedOn w:val="Normale"/>
    <w:next w:val="Normale"/>
    <w:autoRedefine/>
    <w:uiPriority w:val="99"/>
    <w:semiHidden/>
    <w:rsid w:val="007E08AE"/>
    <w:pPr>
      <w:ind w:left="1440" w:hanging="240"/>
    </w:pPr>
  </w:style>
  <w:style w:type="paragraph" w:styleId="Indice7">
    <w:name w:val="index 7"/>
    <w:basedOn w:val="Normale"/>
    <w:next w:val="Normale"/>
    <w:autoRedefine/>
    <w:uiPriority w:val="99"/>
    <w:semiHidden/>
    <w:rsid w:val="007E08AE"/>
    <w:pPr>
      <w:ind w:left="1680" w:hanging="240"/>
    </w:pPr>
  </w:style>
  <w:style w:type="paragraph" w:styleId="Indice8">
    <w:name w:val="index 8"/>
    <w:basedOn w:val="Normale"/>
    <w:next w:val="Normale"/>
    <w:autoRedefine/>
    <w:uiPriority w:val="99"/>
    <w:semiHidden/>
    <w:rsid w:val="007E08AE"/>
    <w:pPr>
      <w:ind w:left="1920" w:hanging="240"/>
    </w:pPr>
  </w:style>
  <w:style w:type="paragraph" w:styleId="Indice9">
    <w:name w:val="index 9"/>
    <w:basedOn w:val="Normale"/>
    <w:next w:val="Normale"/>
    <w:autoRedefine/>
    <w:uiPriority w:val="99"/>
    <w:semiHidden/>
    <w:rsid w:val="007E08AE"/>
    <w:pPr>
      <w:ind w:left="2160" w:hanging="240"/>
    </w:pPr>
  </w:style>
  <w:style w:type="paragraph" w:styleId="Titoloindice">
    <w:name w:val="index heading"/>
    <w:basedOn w:val="Normale"/>
    <w:next w:val="Indice1"/>
    <w:uiPriority w:val="99"/>
    <w:semiHidden/>
    <w:rsid w:val="007E08AE"/>
    <w:rPr>
      <w:rFonts w:ascii="Arial" w:hAnsi="Arial" w:cs="Arial"/>
      <w:b/>
      <w:bCs/>
    </w:rPr>
  </w:style>
  <w:style w:type="paragraph" w:styleId="Elenco">
    <w:name w:val="List"/>
    <w:basedOn w:val="Normale"/>
    <w:uiPriority w:val="99"/>
    <w:rsid w:val="007E08AE"/>
    <w:pPr>
      <w:ind w:left="283" w:hanging="283"/>
    </w:pPr>
  </w:style>
  <w:style w:type="paragraph" w:styleId="Elenco2">
    <w:name w:val="List 2"/>
    <w:basedOn w:val="Normale"/>
    <w:uiPriority w:val="99"/>
    <w:rsid w:val="007E08AE"/>
    <w:pPr>
      <w:ind w:left="566" w:hanging="283"/>
    </w:pPr>
  </w:style>
  <w:style w:type="paragraph" w:styleId="Elenco3">
    <w:name w:val="List 3"/>
    <w:basedOn w:val="Normale"/>
    <w:uiPriority w:val="99"/>
    <w:rsid w:val="007E08AE"/>
    <w:pPr>
      <w:ind w:left="849" w:hanging="283"/>
    </w:pPr>
  </w:style>
  <w:style w:type="paragraph" w:styleId="Elenco4">
    <w:name w:val="List 4"/>
    <w:basedOn w:val="Normale"/>
    <w:uiPriority w:val="99"/>
    <w:rsid w:val="007E08AE"/>
    <w:pPr>
      <w:ind w:left="1132" w:hanging="283"/>
    </w:pPr>
  </w:style>
  <w:style w:type="paragraph" w:styleId="Elenco5">
    <w:name w:val="List 5"/>
    <w:basedOn w:val="Normale"/>
    <w:uiPriority w:val="99"/>
    <w:rsid w:val="007E08AE"/>
    <w:pPr>
      <w:ind w:left="1415" w:hanging="283"/>
    </w:pPr>
  </w:style>
  <w:style w:type="paragraph" w:styleId="Puntoelenco">
    <w:name w:val="List Bullet"/>
    <w:basedOn w:val="Normale"/>
    <w:uiPriority w:val="99"/>
    <w:rsid w:val="007E08AE"/>
    <w:pPr>
      <w:numPr>
        <w:numId w:val="1"/>
      </w:numPr>
    </w:pPr>
  </w:style>
  <w:style w:type="paragraph" w:styleId="Puntoelenco2">
    <w:name w:val="List Bullet 2"/>
    <w:basedOn w:val="Normale"/>
    <w:uiPriority w:val="99"/>
    <w:rsid w:val="007E08AE"/>
    <w:pPr>
      <w:numPr>
        <w:numId w:val="2"/>
      </w:numPr>
    </w:pPr>
  </w:style>
  <w:style w:type="paragraph" w:styleId="Puntoelenco3">
    <w:name w:val="List Bullet 3"/>
    <w:basedOn w:val="Normale"/>
    <w:uiPriority w:val="99"/>
    <w:rsid w:val="007E08AE"/>
    <w:pPr>
      <w:numPr>
        <w:numId w:val="3"/>
      </w:numPr>
    </w:pPr>
  </w:style>
  <w:style w:type="paragraph" w:styleId="Puntoelenco4">
    <w:name w:val="List Bullet 4"/>
    <w:basedOn w:val="Normale"/>
    <w:uiPriority w:val="99"/>
    <w:rsid w:val="007E08AE"/>
    <w:pPr>
      <w:numPr>
        <w:numId w:val="4"/>
      </w:numPr>
    </w:pPr>
  </w:style>
  <w:style w:type="paragraph" w:styleId="Puntoelenco5">
    <w:name w:val="List Bullet 5"/>
    <w:basedOn w:val="Normale"/>
    <w:uiPriority w:val="99"/>
    <w:rsid w:val="007E08AE"/>
    <w:pPr>
      <w:numPr>
        <w:numId w:val="5"/>
      </w:numPr>
    </w:pPr>
  </w:style>
  <w:style w:type="paragraph" w:styleId="Elencocontinua">
    <w:name w:val="List Continue"/>
    <w:basedOn w:val="Normale"/>
    <w:uiPriority w:val="99"/>
    <w:rsid w:val="007E08AE"/>
    <w:pPr>
      <w:spacing w:after="120"/>
      <w:ind w:left="283"/>
    </w:pPr>
  </w:style>
  <w:style w:type="paragraph" w:styleId="Elencocontinua2">
    <w:name w:val="List Continue 2"/>
    <w:basedOn w:val="Normale"/>
    <w:uiPriority w:val="99"/>
    <w:rsid w:val="007E08AE"/>
    <w:pPr>
      <w:spacing w:after="120"/>
      <w:ind w:left="566"/>
    </w:pPr>
  </w:style>
  <w:style w:type="paragraph" w:styleId="Elencocontinua3">
    <w:name w:val="List Continue 3"/>
    <w:basedOn w:val="Normale"/>
    <w:uiPriority w:val="99"/>
    <w:rsid w:val="007E08AE"/>
    <w:pPr>
      <w:spacing w:after="120"/>
      <w:ind w:left="849"/>
    </w:pPr>
  </w:style>
  <w:style w:type="paragraph" w:styleId="Elencocontinua4">
    <w:name w:val="List Continue 4"/>
    <w:basedOn w:val="Normale"/>
    <w:uiPriority w:val="99"/>
    <w:rsid w:val="007E08AE"/>
    <w:pPr>
      <w:spacing w:after="120"/>
      <w:ind w:left="1132"/>
    </w:pPr>
  </w:style>
  <w:style w:type="paragraph" w:styleId="Elencocontinua5">
    <w:name w:val="List Continue 5"/>
    <w:basedOn w:val="Normale"/>
    <w:uiPriority w:val="99"/>
    <w:rsid w:val="007E08AE"/>
    <w:pPr>
      <w:spacing w:after="120"/>
      <w:ind w:left="1415"/>
    </w:pPr>
  </w:style>
  <w:style w:type="paragraph" w:styleId="Numeroelenco">
    <w:name w:val="List Number"/>
    <w:basedOn w:val="Normale"/>
    <w:uiPriority w:val="99"/>
    <w:rsid w:val="007E08AE"/>
    <w:pPr>
      <w:numPr>
        <w:numId w:val="6"/>
      </w:numPr>
    </w:pPr>
  </w:style>
  <w:style w:type="paragraph" w:styleId="Numeroelenco2">
    <w:name w:val="List Number 2"/>
    <w:basedOn w:val="Normale"/>
    <w:uiPriority w:val="99"/>
    <w:rsid w:val="007E08AE"/>
    <w:pPr>
      <w:numPr>
        <w:numId w:val="7"/>
      </w:numPr>
    </w:pPr>
  </w:style>
  <w:style w:type="paragraph" w:styleId="Numeroelenco3">
    <w:name w:val="List Number 3"/>
    <w:basedOn w:val="Normale"/>
    <w:uiPriority w:val="99"/>
    <w:rsid w:val="007E08AE"/>
    <w:pPr>
      <w:numPr>
        <w:numId w:val="8"/>
      </w:numPr>
    </w:pPr>
  </w:style>
  <w:style w:type="paragraph" w:styleId="Numeroelenco4">
    <w:name w:val="List Number 4"/>
    <w:basedOn w:val="Normale"/>
    <w:uiPriority w:val="99"/>
    <w:rsid w:val="007E08AE"/>
    <w:pPr>
      <w:numPr>
        <w:numId w:val="9"/>
      </w:numPr>
    </w:pPr>
  </w:style>
  <w:style w:type="paragraph" w:styleId="Numeroelenco5">
    <w:name w:val="List Number 5"/>
    <w:basedOn w:val="Normale"/>
    <w:uiPriority w:val="99"/>
    <w:rsid w:val="007E08AE"/>
    <w:pPr>
      <w:numPr>
        <w:numId w:val="10"/>
      </w:numPr>
    </w:pPr>
  </w:style>
  <w:style w:type="paragraph" w:styleId="Testomacro">
    <w:name w:val="macro"/>
    <w:link w:val="TestomacroCarattere"/>
    <w:uiPriority w:val="99"/>
    <w:semiHidden/>
    <w:rsid w:val="007E08A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TestomacroCarattere">
    <w:name w:val="Testo macro Carattere"/>
    <w:basedOn w:val="Carpredefinitoparagrafo"/>
    <w:link w:val="Testomacro"/>
    <w:uiPriority w:val="99"/>
    <w:semiHidden/>
    <w:locked/>
    <w:rPr>
      <w:rFonts w:ascii="Courier New" w:hAnsi="Courier New"/>
      <w:sz w:val="20"/>
    </w:rPr>
  </w:style>
  <w:style w:type="paragraph" w:styleId="Intestazionemessaggio">
    <w:name w:val="Message Header"/>
    <w:basedOn w:val="Normale"/>
    <w:link w:val="IntestazionemessaggioCarattere"/>
    <w:uiPriority w:val="99"/>
    <w:rsid w:val="007E08A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IntestazionemessaggioCarattere">
    <w:name w:val="Intestazione messaggio Carattere"/>
    <w:basedOn w:val="Carpredefinitoparagrafo"/>
    <w:link w:val="Intestazionemessaggio"/>
    <w:uiPriority w:val="99"/>
    <w:semiHidden/>
    <w:locked/>
    <w:rPr>
      <w:rFonts w:ascii="Cambria" w:hAnsi="Cambria"/>
      <w:sz w:val="24"/>
      <w:shd w:val="pct20" w:color="auto" w:fill="auto"/>
    </w:rPr>
  </w:style>
  <w:style w:type="paragraph" w:styleId="NormaleWeb">
    <w:name w:val="Normal (Web)"/>
    <w:basedOn w:val="Normale"/>
    <w:uiPriority w:val="99"/>
    <w:rsid w:val="007E08AE"/>
  </w:style>
  <w:style w:type="paragraph" w:styleId="Rientronormale">
    <w:name w:val="Normal Indent"/>
    <w:basedOn w:val="Normale"/>
    <w:uiPriority w:val="99"/>
    <w:rsid w:val="007E08AE"/>
    <w:pPr>
      <w:ind w:left="708"/>
    </w:pPr>
  </w:style>
  <w:style w:type="paragraph" w:styleId="Intestazionenota">
    <w:name w:val="Note Heading"/>
    <w:basedOn w:val="Normale"/>
    <w:next w:val="Normale"/>
    <w:link w:val="IntestazionenotaCarattere"/>
    <w:uiPriority w:val="99"/>
    <w:rsid w:val="007E08AE"/>
  </w:style>
  <w:style w:type="character" w:customStyle="1" w:styleId="IntestazionenotaCarattere">
    <w:name w:val="Intestazione nota Carattere"/>
    <w:basedOn w:val="Carpredefinitoparagrafo"/>
    <w:link w:val="Intestazionenota"/>
    <w:uiPriority w:val="99"/>
    <w:semiHidden/>
    <w:locked/>
    <w:rPr>
      <w:sz w:val="24"/>
    </w:rPr>
  </w:style>
  <w:style w:type="paragraph" w:styleId="Testonormale">
    <w:name w:val="Plain Text"/>
    <w:basedOn w:val="Normale"/>
    <w:link w:val="TestonormaleCarattere"/>
    <w:uiPriority w:val="99"/>
    <w:rsid w:val="007E08AE"/>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semiHidden/>
    <w:locked/>
    <w:rPr>
      <w:rFonts w:ascii="Courier New" w:hAnsi="Courier New"/>
      <w:sz w:val="20"/>
    </w:rPr>
  </w:style>
  <w:style w:type="paragraph" w:styleId="Formuladiapertura">
    <w:name w:val="Salutation"/>
    <w:basedOn w:val="Normale"/>
    <w:next w:val="Normale"/>
    <w:link w:val="FormuladiaperturaCarattere"/>
    <w:uiPriority w:val="99"/>
    <w:rsid w:val="007E08AE"/>
  </w:style>
  <w:style w:type="character" w:customStyle="1" w:styleId="FormuladiaperturaCarattere">
    <w:name w:val="Formula di apertura Carattere"/>
    <w:basedOn w:val="Carpredefinitoparagrafo"/>
    <w:link w:val="Formuladiapertura"/>
    <w:uiPriority w:val="99"/>
    <w:semiHidden/>
    <w:locked/>
    <w:rPr>
      <w:sz w:val="24"/>
    </w:rPr>
  </w:style>
  <w:style w:type="paragraph" w:styleId="Firma">
    <w:name w:val="Signature"/>
    <w:basedOn w:val="Normale"/>
    <w:link w:val="FirmaCarattere"/>
    <w:uiPriority w:val="99"/>
    <w:rsid w:val="007E08AE"/>
    <w:pPr>
      <w:ind w:left="4252"/>
    </w:pPr>
  </w:style>
  <w:style w:type="character" w:customStyle="1" w:styleId="FirmaCarattere">
    <w:name w:val="Firma Carattere"/>
    <w:basedOn w:val="Carpredefinitoparagrafo"/>
    <w:link w:val="Firma"/>
    <w:uiPriority w:val="99"/>
    <w:semiHidden/>
    <w:locked/>
    <w:rPr>
      <w:sz w:val="24"/>
    </w:rPr>
  </w:style>
  <w:style w:type="paragraph" w:styleId="Sottotitolo">
    <w:name w:val="Subtitle"/>
    <w:basedOn w:val="Normale"/>
    <w:link w:val="SottotitoloCarattere"/>
    <w:uiPriority w:val="99"/>
    <w:qFormat/>
    <w:rsid w:val="007E08AE"/>
    <w:pPr>
      <w:spacing w:after="60"/>
      <w:jc w:val="center"/>
      <w:outlineLvl w:val="1"/>
    </w:pPr>
    <w:rPr>
      <w:rFonts w:ascii="Arial" w:hAnsi="Arial" w:cs="Arial"/>
    </w:rPr>
  </w:style>
  <w:style w:type="character" w:customStyle="1" w:styleId="SottotitoloCarattere">
    <w:name w:val="Sottotitolo Carattere"/>
    <w:basedOn w:val="Carpredefinitoparagrafo"/>
    <w:link w:val="Sottotitolo"/>
    <w:uiPriority w:val="11"/>
    <w:locked/>
    <w:rPr>
      <w:rFonts w:ascii="Cambria" w:hAnsi="Cambria"/>
      <w:sz w:val="24"/>
    </w:rPr>
  </w:style>
  <w:style w:type="paragraph" w:styleId="Indicefonti">
    <w:name w:val="table of authorities"/>
    <w:basedOn w:val="Normale"/>
    <w:next w:val="Normale"/>
    <w:uiPriority w:val="99"/>
    <w:semiHidden/>
    <w:rsid w:val="007E08AE"/>
    <w:pPr>
      <w:ind w:left="240" w:hanging="240"/>
    </w:pPr>
  </w:style>
  <w:style w:type="paragraph" w:styleId="Indicedellefigure">
    <w:name w:val="table of figures"/>
    <w:basedOn w:val="Normale"/>
    <w:next w:val="Normale"/>
    <w:uiPriority w:val="99"/>
    <w:semiHidden/>
    <w:rsid w:val="007E08AE"/>
  </w:style>
  <w:style w:type="paragraph" w:styleId="Titolo">
    <w:name w:val="Title"/>
    <w:basedOn w:val="Normale"/>
    <w:link w:val="TitoloCarattere"/>
    <w:uiPriority w:val="99"/>
    <w:qFormat/>
    <w:rsid w:val="007E08AE"/>
    <w:pPr>
      <w:spacing w:before="240" w:after="60"/>
      <w:jc w:val="center"/>
      <w:outlineLvl w:val="0"/>
    </w:pPr>
    <w:rPr>
      <w:rFonts w:ascii="Arial" w:hAnsi="Arial" w:cs="Arial"/>
      <w:b/>
      <w:bCs/>
      <w:kern w:val="28"/>
      <w:sz w:val="32"/>
      <w:szCs w:val="32"/>
    </w:rPr>
  </w:style>
  <w:style w:type="character" w:customStyle="1" w:styleId="TitoloCarattere">
    <w:name w:val="Titolo Carattere"/>
    <w:basedOn w:val="Carpredefinitoparagrafo"/>
    <w:link w:val="Titolo"/>
    <w:uiPriority w:val="10"/>
    <w:locked/>
    <w:rPr>
      <w:rFonts w:ascii="Cambria" w:hAnsi="Cambria"/>
      <w:b/>
      <w:kern w:val="28"/>
      <w:sz w:val="32"/>
    </w:rPr>
  </w:style>
  <w:style w:type="paragraph" w:styleId="Titoloindicefonti">
    <w:name w:val="toa heading"/>
    <w:basedOn w:val="Normale"/>
    <w:next w:val="Normale"/>
    <w:uiPriority w:val="99"/>
    <w:semiHidden/>
    <w:rsid w:val="007E08AE"/>
    <w:pPr>
      <w:spacing w:before="120"/>
    </w:pPr>
    <w:rPr>
      <w:rFonts w:ascii="Arial" w:hAnsi="Arial" w:cs="Arial"/>
      <w:b/>
      <w:bCs/>
    </w:rPr>
  </w:style>
  <w:style w:type="paragraph" w:styleId="Sommario1">
    <w:name w:val="toc 1"/>
    <w:basedOn w:val="Normale"/>
    <w:next w:val="Normale"/>
    <w:autoRedefine/>
    <w:uiPriority w:val="99"/>
    <w:semiHidden/>
    <w:rsid w:val="007E08AE"/>
  </w:style>
  <w:style w:type="paragraph" w:styleId="Sommario2">
    <w:name w:val="toc 2"/>
    <w:basedOn w:val="Normale"/>
    <w:next w:val="Normale"/>
    <w:autoRedefine/>
    <w:uiPriority w:val="99"/>
    <w:semiHidden/>
    <w:rsid w:val="007E08AE"/>
    <w:pPr>
      <w:ind w:left="240"/>
    </w:pPr>
  </w:style>
  <w:style w:type="paragraph" w:styleId="Sommario3">
    <w:name w:val="toc 3"/>
    <w:basedOn w:val="Normale"/>
    <w:next w:val="Normale"/>
    <w:autoRedefine/>
    <w:uiPriority w:val="99"/>
    <w:semiHidden/>
    <w:rsid w:val="007E08AE"/>
    <w:pPr>
      <w:ind w:left="480"/>
    </w:pPr>
  </w:style>
  <w:style w:type="paragraph" w:styleId="Sommario4">
    <w:name w:val="toc 4"/>
    <w:basedOn w:val="Normale"/>
    <w:next w:val="Normale"/>
    <w:autoRedefine/>
    <w:uiPriority w:val="99"/>
    <w:semiHidden/>
    <w:rsid w:val="007E08AE"/>
    <w:pPr>
      <w:ind w:left="720"/>
    </w:pPr>
  </w:style>
  <w:style w:type="paragraph" w:styleId="Sommario5">
    <w:name w:val="toc 5"/>
    <w:basedOn w:val="Normale"/>
    <w:next w:val="Normale"/>
    <w:autoRedefine/>
    <w:uiPriority w:val="99"/>
    <w:semiHidden/>
    <w:rsid w:val="007E08AE"/>
    <w:pPr>
      <w:ind w:left="960"/>
    </w:pPr>
  </w:style>
  <w:style w:type="paragraph" w:styleId="Sommario6">
    <w:name w:val="toc 6"/>
    <w:basedOn w:val="Normale"/>
    <w:next w:val="Normale"/>
    <w:autoRedefine/>
    <w:uiPriority w:val="99"/>
    <w:semiHidden/>
    <w:rsid w:val="007E08AE"/>
    <w:pPr>
      <w:ind w:left="1200"/>
    </w:pPr>
  </w:style>
  <w:style w:type="paragraph" w:styleId="Sommario7">
    <w:name w:val="toc 7"/>
    <w:basedOn w:val="Normale"/>
    <w:next w:val="Normale"/>
    <w:autoRedefine/>
    <w:uiPriority w:val="99"/>
    <w:semiHidden/>
    <w:rsid w:val="007E08AE"/>
    <w:pPr>
      <w:ind w:left="1440"/>
    </w:pPr>
  </w:style>
  <w:style w:type="paragraph" w:styleId="Sommario8">
    <w:name w:val="toc 8"/>
    <w:basedOn w:val="Normale"/>
    <w:next w:val="Normale"/>
    <w:autoRedefine/>
    <w:uiPriority w:val="99"/>
    <w:semiHidden/>
    <w:rsid w:val="007E08AE"/>
    <w:pPr>
      <w:ind w:left="1680"/>
    </w:pPr>
  </w:style>
  <w:style w:type="paragraph" w:styleId="Sommario9">
    <w:name w:val="toc 9"/>
    <w:basedOn w:val="Normale"/>
    <w:next w:val="Normale"/>
    <w:autoRedefine/>
    <w:uiPriority w:val="99"/>
    <w:semiHidden/>
    <w:rsid w:val="007E08AE"/>
    <w:pPr>
      <w:ind w:left="1920"/>
    </w:pPr>
  </w:style>
  <w:style w:type="character" w:styleId="Numeropagina">
    <w:name w:val="page number"/>
    <w:basedOn w:val="Carpredefinitoparagrafo"/>
    <w:uiPriority w:val="99"/>
    <w:rsid w:val="00B820D2"/>
    <w:rPr>
      <w:rFonts w:cs="Times New Roman"/>
    </w:rPr>
  </w:style>
  <w:style w:type="character" w:styleId="Collegamentoipertestuale">
    <w:name w:val="Hyperlink"/>
    <w:basedOn w:val="Carpredefinitoparagrafo"/>
    <w:uiPriority w:val="99"/>
    <w:rsid w:val="00313C32"/>
    <w:rPr>
      <w:rFonts w:cs="Times New Roman"/>
      <w:color w:val="0000FF"/>
      <w:u w:val="single"/>
    </w:rPr>
  </w:style>
  <w:style w:type="character" w:styleId="Rimandocommento">
    <w:name w:val="annotation reference"/>
    <w:basedOn w:val="Carpredefinitoparagrafo"/>
    <w:uiPriority w:val="99"/>
    <w:semiHidden/>
    <w:unhideWhenUsed/>
    <w:rsid w:val="007171A8"/>
    <w:rPr>
      <w:rFonts w:cs="Times New Roman"/>
      <w:sz w:val="16"/>
    </w:rPr>
  </w:style>
  <w:style w:type="paragraph" w:styleId="Revisione">
    <w:name w:val="Revision"/>
    <w:hidden/>
    <w:uiPriority w:val="99"/>
    <w:semiHidden/>
    <w:rsid w:val="00D566F1"/>
    <w:rPr>
      <w:sz w:val="24"/>
      <w:szCs w:val="24"/>
      <w:lang w:val="en-US" w:eastAsia="en-US"/>
    </w:rPr>
  </w:style>
  <w:style w:type="character" w:styleId="Menzionenonrisolta">
    <w:name w:val="Unresolved Mention"/>
    <w:basedOn w:val="Carpredefinitoparagrafo"/>
    <w:uiPriority w:val="99"/>
    <w:semiHidden/>
    <w:unhideWhenUsed/>
    <w:rsid w:val="00666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661897">
      <w:marLeft w:val="0"/>
      <w:marRight w:val="0"/>
      <w:marTop w:val="0"/>
      <w:marBottom w:val="0"/>
      <w:divBdr>
        <w:top w:val="none" w:sz="0" w:space="0" w:color="auto"/>
        <w:left w:val="none" w:sz="0" w:space="0" w:color="auto"/>
        <w:bottom w:val="none" w:sz="0" w:space="0" w:color="auto"/>
        <w:right w:val="none" w:sz="0" w:space="0" w:color="auto"/>
      </w:divBdr>
    </w:div>
    <w:div w:id="1987661898">
      <w:marLeft w:val="0"/>
      <w:marRight w:val="0"/>
      <w:marTop w:val="0"/>
      <w:marBottom w:val="0"/>
      <w:divBdr>
        <w:top w:val="none" w:sz="0" w:space="0" w:color="auto"/>
        <w:left w:val="none" w:sz="0" w:space="0" w:color="auto"/>
        <w:bottom w:val="none" w:sz="0" w:space="0" w:color="auto"/>
        <w:right w:val="none" w:sz="0" w:space="0" w:color="auto"/>
      </w:divBdr>
    </w:div>
    <w:div w:id="1987661899">
      <w:marLeft w:val="0"/>
      <w:marRight w:val="0"/>
      <w:marTop w:val="0"/>
      <w:marBottom w:val="0"/>
      <w:divBdr>
        <w:top w:val="none" w:sz="0" w:space="0" w:color="auto"/>
        <w:left w:val="none" w:sz="0" w:space="0" w:color="auto"/>
        <w:bottom w:val="none" w:sz="0" w:space="0" w:color="auto"/>
        <w:right w:val="none" w:sz="0" w:space="0" w:color="auto"/>
      </w:divBdr>
    </w:div>
    <w:div w:id="1987661900">
      <w:marLeft w:val="0"/>
      <w:marRight w:val="0"/>
      <w:marTop w:val="0"/>
      <w:marBottom w:val="0"/>
      <w:divBdr>
        <w:top w:val="none" w:sz="0" w:space="0" w:color="auto"/>
        <w:left w:val="none" w:sz="0" w:space="0" w:color="auto"/>
        <w:bottom w:val="none" w:sz="0" w:space="0" w:color="auto"/>
        <w:right w:val="none" w:sz="0" w:space="0" w:color="auto"/>
      </w:divBdr>
    </w:div>
    <w:div w:id="1987661901">
      <w:marLeft w:val="0"/>
      <w:marRight w:val="0"/>
      <w:marTop w:val="0"/>
      <w:marBottom w:val="0"/>
      <w:divBdr>
        <w:top w:val="none" w:sz="0" w:space="0" w:color="auto"/>
        <w:left w:val="none" w:sz="0" w:space="0" w:color="auto"/>
        <w:bottom w:val="none" w:sz="0" w:space="0" w:color="auto"/>
        <w:right w:val="none" w:sz="0" w:space="0" w:color="auto"/>
      </w:divBdr>
    </w:div>
    <w:div w:id="1987661902">
      <w:marLeft w:val="0"/>
      <w:marRight w:val="0"/>
      <w:marTop w:val="0"/>
      <w:marBottom w:val="0"/>
      <w:divBdr>
        <w:top w:val="none" w:sz="0" w:space="0" w:color="auto"/>
        <w:left w:val="none" w:sz="0" w:space="0" w:color="auto"/>
        <w:bottom w:val="none" w:sz="0" w:space="0" w:color="auto"/>
        <w:right w:val="none" w:sz="0" w:space="0" w:color="auto"/>
      </w:divBdr>
    </w:div>
    <w:div w:id="1987661903">
      <w:marLeft w:val="0"/>
      <w:marRight w:val="0"/>
      <w:marTop w:val="0"/>
      <w:marBottom w:val="0"/>
      <w:divBdr>
        <w:top w:val="none" w:sz="0" w:space="0" w:color="auto"/>
        <w:left w:val="none" w:sz="0" w:space="0" w:color="auto"/>
        <w:bottom w:val="none" w:sz="0" w:space="0" w:color="auto"/>
        <w:right w:val="none" w:sz="0" w:space="0" w:color="auto"/>
      </w:divBdr>
    </w:div>
    <w:div w:id="1987661904">
      <w:marLeft w:val="0"/>
      <w:marRight w:val="0"/>
      <w:marTop w:val="0"/>
      <w:marBottom w:val="0"/>
      <w:divBdr>
        <w:top w:val="none" w:sz="0" w:space="0" w:color="auto"/>
        <w:left w:val="none" w:sz="0" w:space="0" w:color="auto"/>
        <w:bottom w:val="none" w:sz="0" w:space="0" w:color="auto"/>
        <w:right w:val="none" w:sz="0" w:space="0" w:color="auto"/>
      </w:divBdr>
    </w:div>
    <w:div w:id="1987661905">
      <w:marLeft w:val="0"/>
      <w:marRight w:val="0"/>
      <w:marTop w:val="0"/>
      <w:marBottom w:val="0"/>
      <w:divBdr>
        <w:top w:val="none" w:sz="0" w:space="0" w:color="auto"/>
        <w:left w:val="none" w:sz="0" w:space="0" w:color="auto"/>
        <w:bottom w:val="none" w:sz="0" w:space="0" w:color="auto"/>
        <w:right w:val="none" w:sz="0" w:space="0" w:color="auto"/>
      </w:divBdr>
    </w:div>
    <w:div w:id="1987661906">
      <w:marLeft w:val="0"/>
      <w:marRight w:val="0"/>
      <w:marTop w:val="0"/>
      <w:marBottom w:val="0"/>
      <w:divBdr>
        <w:top w:val="none" w:sz="0" w:space="0" w:color="auto"/>
        <w:left w:val="none" w:sz="0" w:space="0" w:color="auto"/>
        <w:bottom w:val="none" w:sz="0" w:space="0" w:color="auto"/>
        <w:right w:val="none" w:sz="0" w:space="0" w:color="auto"/>
      </w:divBdr>
    </w:div>
    <w:div w:id="1987661907">
      <w:marLeft w:val="0"/>
      <w:marRight w:val="0"/>
      <w:marTop w:val="0"/>
      <w:marBottom w:val="0"/>
      <w:divBdr>
        <w:top w:val="none" w:sz="0" w:space="0" w:color="auto"/>
        <w:left w:val="none" w:sz="0" w:space="0" w:color="auto"/>
        <w:bottom w:val="none" w:sz="0" w:space="0" w:color="auto"/>
        <w:right w:val="none" w:sz="0" w:space="0" w:color="auto"/>
      </w:divBdr>
    </w:div>
    <w:div w:id="1987661908">
      <w:marLeft w:val="0"/>
      <w:marRight w:val="0"/>
      <w:marTop w:val="0"/>
      <w:marBottom w:val="0"/>
      <w:divBdr>
        <w:top w:val="none" w:sz="0" w:space="0" w:color="auto"/>
        <w:left w:val="none" w:sz="0" w:space="0" w:color="auto"/>
        <w:bottom w:val="none" w:sz="0" w:space="0" w:color="auto"/>
        <w:right w:val="none" w:sz="0" w:space="0" w:color="auto"/>
      </w:divBdr>
    </w:div>
    <w:div w:id="1987661909">
      <w:marLeft w:val="0"/>
      <w:marRight w:val="0"/>
      <w:marTop w:val="0"/>
      <w:marBottom w:val="0"/>
      <w:divBdr>
        <w:top w:val="none" w:sz="0" w:space="0" w:color="auto"/>
        <w:left w:val="none" w:sz="0" w:space="0" w:color="auto"/>
        <w:bottom w:val="none" w:sz="0" w:space="0" w:color="auto"/>
        <w:right w:val="none" w:sz="0" w:space="0" w:color="auto"/>
      </w:divBdr>
    </w:div>
    <w:div w:id="1987661910">
      <w:marLeft w:val="0"/>
      <w:marRight w:val="0"/>
      <w:marTop w:val="0"/>
      <w:marBottom w:val="0"/>
      <w:divBdr>
        <w:top w:val="none" w:sz="0" w:space="0" w:color="auto"/>
        <w:left w:val="none" w:sz="0" w:space="0" w:color="auto"/>
        <w:bottom w:val="none" w:sz="0" w:space="0" w:color="auto"/>
        <w:right w:val="none" w:sz="0" w:space="0" w:color="auto"/>
      </w:divBdr>
    </w:div>
    <w:div w:id="1987661911">
      <w:marLeft w:val="0"/>
      <w:marRight w:val="0"/>
      <w:marTop w:val="0"/>
      <w:marBottom w:val="0"/>
      <w:divBdr>
        <w:top w:val="none" w:sz="0" w:space="0" w:color="auto"/>
        <w:left w:val="none" w:sz="0" w:space="0" w:color="auto"/>
        <w:bottom w:val="none" w:sz="0" w:space="0" w:color="auto"/>
        <w:right w:val="none" w:sz="0" w:space="0" w:color="auto"/>
      </w:divBdr>
    </w:div>
    <w:div w:id="1987661912">
      <w:marLeft w:val="0"/>
      <w:marRight w:val="0"/>
      <w:marTop w:val="0"/>
      <w:marBottom w:val="0"/>
      <w:divBdr>
        <w:top w:val="none" w:sz="0" w:space="0" w:color="auto"/>
        <w:left w:val="none" w:sz="0" w:space="0" w:color="auto"/>
        <w:bottom w:val="none" w:sz="0" w:space="0" w:color="auto"/>
        <w:right w:val="none" w:sz="0" w:space="0" w:color="auto"/>
      </w:divBdr>
    </w:div>
    <w:div w:id="1987661913">
      <w:marLeft w:val="0"/>
      <w:marRight w:val="0"/>
      <w:marTop w:val="0"/>
      <w:marBottom w:val="0"/>
      <w:divBdr>
        <w:top w:val="none" w:sz="0" w:space="0" w:color="auto"/>
        <w:left w:val="none" w:sz="0" w:space="0" w:color="auto"/>
        <w:bottom w:val="none" w:sz="0" w:space="0" w:color="auto"/>
        <w:right w:val="none" w:sz="0" w:space="0" w:color="auto"/>
      </w:divBdr>
    </w:div>
    <w:div w:id="19876619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474E-6AA1-40F1-B2A0-89AF68DEC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1449</Words>
  <Characters>8262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SEZIONE SITUAZIONE ANAGRAFICA</vt:lpstr>
    </vt:vector>
  </TitlesOfParts>
  <Company>HP</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SEZIONE SITUAZIONE ANAGRAFICA</dc:title>
  <dc:subject/>
  <dc:creator>Antonio Lanari</dc:creator>
  <cp:keywords/>
  <dc:description/>
  <cp:lastModifiedBy>Casa</cp:lastModifiedBy>
  <cp:revision>2</cp:revision>
  <dcterms:created xsi:type="dcterms:W3CDTF">2020-04-20T13:06:00Z</dcterms:created>
  <dcterms:modified xsi:type="dcterms:W3CDTF">2020-04-20T13:06:00Z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-631346774</vt:i4>
  </property>
  <property fmtid="{D5CDD505-2E9C-101B-9397-08002B2CF9AE}" pid="3" name="_EmailSubject">
    <vt:lpwstr>Istruzioni modello ES-1 ed ES-0</vt:lpwstr>
  </property>
  <property fmtid="{D5CDD505-2E9C-101B-9397-08002B2CF9AE}" pid="4" name="_AuthorEmail">
    <vt:lpwstr>antonio.lanari@eds.com</vt:lpwstr>
  </property>
  <property fmtid="{D5CDD505-2E9C-101B-9397-08002B2CF9AE}" pid="5" name="_AuthorEmailDisplayName">
    <vt:lpwstr>Lanari, Antonio</vt:lpwstr>
  </property>
  <property fmtid="{D5CDD505-2E9C-101B-9397-08002B2CF9AE}" pid="6" name="_PreviousAdHocReviewCycleID">
    <vt:i4>139850819</vt:i4>
  </property>
  <property fmtid="{D5CDD505-2E9C-101B-9397-08002B2CF9AE}" pid="7" name="_ReviewingToolsShownOnce">
    <vt:lpwstr/>
  </property>
</Properties>
</file>